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FB5AE1" w:rsidRDefault="00133DD7">
      <w:pPr>
        <w:spacing w:line="60" w:lineRule="atLeast"/>
        <w:jc w:val="center"/>
        <w:rPr>
          <w:rFonts w:ascii="华文楷体" w:eastAsia="华文楷体" w:hAnsi="华文楷体" w:cs="华文楷体"/>
          <w:b/>
          <w:sz w:val="44"/>
          <w:szCs w:val="44"/>
        </w:rPr>
      </w:pPr>
      <w:r>
        <w:rPr>
          <w:rFonts w:ascii="华文楷体" w:eastAsia="华文楷体" w:hAnsi="华文楷体" w:cs="华文楷体" w:hint="eastAsia"/>
          <w:b/>
          <w:sz w:val="44"/>
          <w:szCs w:val="44"/>
        </w:rPr>
        <w:t>中山大学数据科学与计算机学院本科生实验报告</w:t>
      </w:r>
    </w:p>
    <w:p w:rsidR="00FB5AE1" w:rsidRDefault="00133DD7">
      <w:pPr>
        <w:spacing w:line="60" w:lineRule="atLeast"/>
        <w:jc w:val="center"/>
        <w:rPr>
          <w:rFonts w:ascii="华文楷体" w:eastAsia="华文楷体" w:hAnsi="华文楷体" w:cs="华文楷体"/>
          <w:b/>
          <w:sz w:val="36"/>
          <w:szCs w:val="36"/>
        </w:rPr>
      </w:pPr>
      <w:r>
        <w:rPr>
          <w:rFonts w:ascii="华文楷体" w:eastAsia="华文楷体" w:hAnsi="华文楷体" w:cs="华文楷体" w:hint="eastAsia"/>
          <w:b/>
          <w:sz w:val="36"/>
          <w:szCs w:val="36"/>
        </w:rPr>
        <w:t>（2017学年秋季学期）</w:t>
      </w:r>
    </w:p>
    <w:p w:rsidR="00FB5AE1" w:rsidRDefault="00133DD7">
      <w:pPr>
        <w:pStyle w:val="110"/>
        <w:spacing w:line="60" w:lineRule="atLeast"/>
        <w:ind w:firstLineChars="0" w:firstLine="0"/>
        <w:rPr>
          <w:rFonts w:ascii="华文楷体" w:eastAsia="华文楷体" w:hAnsi="华文楷体" w:cs="华文楷体"/>
          <w:b/>
          <w:bCs/>
          <w:sz w:val="24"/>
        </w:rPr>
      </w:pPr>
      <w:r>
        <w:rPr>
          <w:rFonts w:ascii="华文楷体" w:eastAsia="华文楷体" w:hAnsi="华文楷体" w:cs="华文楷体" w:hint="eastAsia"/>
          <w:sz w:val="24"/>
        </w:rPr>
        <w:t xml:space="preserve"> 课程名称：</w:t>
      </w:r>
      <w:r>
        <w:rPr>
          <w:rFonts w:ascii="华文楷体" w:eastAsia="华文楷体" w:hAnsi="华文楷体" w:cs="华文楷体" w:hint="eastAsia"/>
          <w:b/>
          <w:sz w:val="24"/>
        </w:rPr>
        <w:t>数字电路与逻辑设计实验</w:t>
      </w:r>
      <w:r>
        <w:rPr>
          <w:rFonts w:ascii="华文楷体" w:eastAsia="华文楷体" w:hAnsi="华文楷体" w:cs="华文楷体" w:hint="eastAsia"/>
          <w:b/>
          <w:sz w:val="24"/>
        </w:rPr>
        <w:tab/>
      </w:r>
      <w:r>
        <w:rPr>
          <w:rFonts w:ascii="华文楷体" w:eastAsia="华文楷体" w:hAnsi="华文楷体" w:cs="华文楷体" w:hint="eastAsia"/>
          <w:sz w:val="24"/>
        </w:rPr>
        <w:tab/>
        <w:t>任课教师：</w:t>
      </w:r>
      <w:proofErr w:type="gramStart"/>
      <w:r>
        <w:rPr>
          <w:rFonts w:ascii="华文楷体" w:eastAsia="华文楷体" w:hAnsi="华文楷体" w:cs="华文楷体" w:hint="eastAsia"/>
          <w:b/>
          <w:bCs/>
          <w:sz w:val="24"/>
        </w:rPr>
        <w:t>保延翔</w:t>
      </w:r>
      <w:proofErr w:type="gramEnd"/>
      <w:r>
        <w:rPr>
          <w:rFonts w:ascii="华文楷体" w:eastAsia="华文楷体" w:hAnsi="华文楷体" w:cs="华文楷体" w:hint="eastAsia"/>
          <w:b/>
          <w:bCs/>
          <w:sz w:val="24"/>
        </w:rPr>
        <w:tab/>
      </w:r>
      <w:r>
        <w:rPr>
          <w:rFonts w:ascii="华文楷体" w:eastAsia="华文楷体" w:hAnsi="华文楷体" w:cs="华文楷体" w:hint="eastAsia"/>
          <w:sz w:val="24"/>
        </w:rPr>
        <w:tab/>
        <w:t>助教：</w:t>
      </w:r>
      <w:r>
        <w:rPr>
          <w:rFonts w:ascii="华文楷体" w:eastAsia="华文楷体" w:hAnsi="华文楷体" w:cs="华文楷体"/>
          <w:b/>
          <w:bCs/>
          <w:sz w:val="24"/>
        </w:rPr>
        <w:t>李鹏飞</w:t>
      </w:r>
    </w:p>
    <w:tbl>
      <w:tblPr>
        <w:tblW w:w="9540" w:type="dxa"/>
        <w:tblInd w:w="108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1440"/>
        <w:gridCol w:w="2340"/>
        <w:gridCol w:w="1440"/>
        <w:gridCol w:w="4320"/>
      </w:tblGrid>
      <w:tr w:rsidR="00FB5AE1">
        <w:trPr>
          <w:trHeight w:val="509"/>
        </w:trPr>
        <w:tc>
          <w:tcPr>
            <w:tcW w:w="1440" w:type="dxa"/>
            <w:tcBorders>
              <w:top w:val="single" w:sz="12" w:space="0" w:color="auto"/>
              <w:bottom w:val="single" w:sz="6" w:space="0" w:color="auto"/>
            </w:tcBorders>
            <w:shd w:val="clear" w:color="auto" w:fill="F3F3F3"/>
            <w:vAlign w:val="center"/>
          </w:tcPr>
          <w:p w:rsidR="00FB5AE1" w:rsidRDefault="00133DD7">
            <w:pPr>
              <w:spacing w:line="60" w:lineRule="atLeast"/>
              <w:jc w:val="center"/>
              <w:rPr>
                <w:rFonts w:ascii="华文楷体" w:eastAsia="华文楷体" w:hAnsi="华文楷体" w:cs="华文楷体"/>
                <w:sz w:val="24"/>
              </w:rPr>
            </w:pPr>
            <w:r>
              <w:rPr>
                <w:rFonts w:ascii="华文楷体" w:eastAsia="华文楷体" w:hAnsi="华文楷体" w:cs="华文楷体" w:hint="eastAsia"/>
                <w:sz w:val="24"/>
              </w:rPr>
              <w:t>年级&amp;班级</w:t>
            </w:r>
          </w:p>
        </w:tc>
        <w:tc>
          <w:tcPr>
            <w:tcW w:w="2340" w:type="dxa"/>
            <w:shd w:val="clear" w:color="auto" w:fill="auto"/>
            <w:vAlign w:val="center"/>
          </w:tcPr>
          <w:p w:rsidR="00FB5AE1" w:rsidRDefault="00AF3966" w:rsidP="00AF3966">
            <w:pPr>
              <w:spacing w:line="60" w:lineRule="atLeast"/>
              <w:jc w:val="center"/>
              <w:rPr>
                <w:rFonts w:ascii="华文楷体" w:eastAsia="华文楷体" w:hAnsi="华文楷体" w:cs="华文楷体"/>
                <w:b/>
                <w:sz w:val="24"/>
              </w:rPr>
            </w:pPr>
            <w:r>
              <w:rPr>
                <w:rFonts w:ascii="华文楷体" w:eastAsia="华文楷体" w:hAnsi="华文楷体" w:cs="华文楷体"/>
                <w:b/>
                <w:sz w:val="24"/>
              </w:rPr>
              <w:t xml:space="preserve">2016 </w:t>
            </w:r>
            <w:r>
              <w:rPr>
                <w:rFonts w:ascii="华文楷体" w:eastAsia="华文楷体" w:hAnsi="华文楷体" w:cs="华文楷体" w:hint="eastAsia"/>
                <w:b/>
                <w:sz w:val="24"/>
              </w:rPr>
              <w:t>教务三班</w:t>
            </w:r>
          </w:p>
        </w:tc>
        <w:tc>
          <w:tcPr>
            <w:tcW w:w="1440" w:type="dxa"/>
            <w:tcBorders>
              <w:top w:val="single" w:sz="12" w:space="0" w:color="auto"/>
              <w:bottom w:val="single" w:sz="6" w:space="0" w:color="auto"/>
            </w:tcBorders>
            <w:shd w:val="clear" w:color="auto" w:fill="F3F3F3"/>
            <w:vAlign w:val="center"/>
          </w:tcPr>
          <w:p w:rsidR="00FB5AE1" w:rsidRDefault="00133DD7">
            <w:pPr>
              <w:spacing w:line="60" w:lineRule="atLeast"/>
              <w:jc w:val="center"/>
              <w:rPr>
                <w:rFonts w:ascii="华文楷体" w:eastAsia="华文楷体" w:hAnsi="华文楷体" w:cs="华文楷体"/>
                <w:sz w:val="24"/>
              </w:rPr>
            </w:pPr>
            <w:r>
              <w:rPr>
                <w:rFonts w:ascii="华文楷体" w:eastAsia="华文楷体" w:hAnsi="华文楷体" w:cs="华文楷体" w:hint="eastAsia"/>
                <w:sz w:val="24"/>
              </w:rPr>
              <w:t>专业(方向)</w:t>
            </w:r>
          </w:p>
        </w:tc>
        <w:tc>
          <w:tcPr>
            <w:tcW w:w="4320" w:type="dxa"/>
            <w:vAlign w:val="center"/>
          </w:tcPr>
          <w:p w:rsidR="00FB5AE1" w:rsidRDefault="00AF3966">
            <w:pPr>
              <w:spacing w:line="60" w:lineRule="atLeast"/>
              <w:jc w:val="center"/>
              <w:rPr>
                <w:rFonts w:ascii="华文楷体" w:eastAsia="华文楷体" w:hAnsi="华文楷体" w:cs="华文楷体"/>
                <w:b/>
                <w:sz w:val="24"/>
              </w:rPr>
            </w:pPr>
            <w:r>
              <w:rPr>
                <w:rFonts w:ascii="华文楷体" w:eastAsia="华文楷体" w:hAnsi="华文楷体" w:cs="华文楷体" w:hint="eastAsia"/>
                <w:b/>
                <w:sz w:val="24"/>
              </w:rPr>
              <w:t>软件工程</w:t>
            </w:r>
          </w:p>
        </w:tc>
      </w:tr>
      <w:tr w:rsidR="00FB5AE1">
        <w:trPr>
          <w:trHeight w:val="433"/>
        </w:trPr>
        <w:tc>
          <w:tcPr>
            <w:tcW w:w="1440" w:type="dxa"/>
            <w:tcBorders>
              <w:top w:val="single" w:sz="6" w:space="0" w:color="auto"/>
              <w:bottom w:val="single" w:sz="6" w:space="0" w:color="auto"/>
            </w:tcBorders>
            <w:shd w:val="clear" w:color="auto" w:fill="F3F3F3"/>
            <w:vAlign w:val="center"/>
          </w:tcPr>
          <w:p w:rsidR="00FB5AE1" w:rsidRDefault="00133DD7">
            <w:pPr>
              <w:spacing w:line="60" w:lineRule="atLeast"/>
              <w:jc w:val="center"/>
              <w:rPr>
                <w:rFonts w:ascii="华文楷体" w:eastAsia="华文楷体" w:hAnsi="华文楷体" w:cs="华文楷体"/>
                <w:sz w:val="24"/>
              </w:rPr>
            </w:pPr>
            <w:r>
              <w:rPr>
                <w:rFonts w:ascii="华文楷体" w:eastAsia="华文楷体" w:hAnsi="华文楷体" w:cs="华文楷体" w:hint="eastAsia"/>
                <w:sz w:val="24"/>
              </w:rPr>
              <w:t>学号</w:t>
            </w:r>
          </w:p>
        </w:tc>
        <w:tc>
          <w:tcPr>
            <w:tcW w:w="2340" w:type="dxa"/>
            <w:shd w:val="clear" w:color="auto" w:fill="auto"/>
            <w:vAlign w:val="center"/>
          </w:tcPr>
          <w:p w:rsidR="00FB5AE1" w:rsidRDefault="00AF3966">
            <w:pPr>
              <w:spacing w:line="60" w:lineRule="atLeast"/>
              <w:jc w:val="center"/>
              <w:rPr>
                <w:rFonts w:ascii="华文楷体" w:eastAsia="华文楷体" w:hAnsi="华文楷体" w:cs="华文楷体"/>
                <w:b/>
                <w:sz w:val="24"/>
              </w:rPr>
            </w:pPr>
            <w:r>
              <w:rPr>
                <w:rFonts w:ascii="华文楷体" w:eastAsia="华文楷体" w:hAnsi="华文楷体" w:cs="华文楷体" w:hint="eastAsia"/>
                <w:b/>
                <w:sz w:val="24"/>
              </w:rPr>
              <w:t>16340247</w:t>
            </w:r>
          </w:p>
        </w:tc>
        <w:tc>
          <w:tcPr>
            <w:tcW w:w="1440" w:type="dxa"/>
            <w:tcBorders>
              <w:top w:val="single" w:sz="6" w:space="0" w:color="auto"/>
              <w:bottom w:val="single" w:sz="6" w:space="0" w:color="auto"/>
            </w:tcBorders>
            <w:shd w:val="clear" w:color="auto" w:fill="F3F3F3"/>
            <w:vAlign w:val="center"/>
          </w:tcPr>
          <w:p w:rsidR="00FB5AE1" w:rsidRDefault="00133DD7">
            <w:pPr>
              <w:spacing w:line="60" w:lineRule="atLeast"/>
              <w:jc w:val="center"/>
              <w:rPr>
                <w:rFonts w:ascii="华文楷体" w:eastAsia="华文楷体" w:hAnsi="华文楷体" w:cs="华文楷体"/>
                <w:sz w:val="24"/>
              </w:rPr>
            </w:pPr>
            <w:r>
              <w:rPr>
                <w:rFonts w:ascii="华文楷体" w:eastAsia="华文楷体" w:hAnsi="华文楷体" w:cs="华文楷体" w:hint="eastAsia"/>
                <w:sz w:val="24"/>
              </w:rPr>
              <w:t>姓名</w:t>
            </w:r>
          </w:p>
        </w:tc>
        <w:tc>
          <w:tcPr>
            <w:tcW w:w="4320" w:type="dxa"/>
            <w:vAlign w:val="center"/>
          </w:tcPr>
          <w:p w:rsidR="00FB5AE1" w:rsidRDefault="00AF3966">
            <w:pPr>
              <w:spacing w:line="60" w:lineRule="atLeast"/>
              <w:jc w:val="center"/>
              <w:rPr>
                <w:rFonts w:ascii="华文楷体" w:eastAsia="华文楷体" w:hAnsi="华文楷体" w:cs="华文楷体"/>
                <w:b/>
                <w:sz w:val="24"/>
              </w:rPr>
            </w:pPr>
            <w:r>
              <w:rPr>
                <w:rFonts w:ascii="华文楷体" w:eastAsia="华文楷体" w:hAnsi="华文楷体" w:cs="华文楷体" w:hint="eastAsia"/>
                <w:b/>
                <w:sz w:val="24"/>
              </w:rPr>
              <w:t>席睿</w:t>
            </w:r>
          </w:p>
        </w:tc>
      </w:tr>
      <w:tr w:rsidR="00FB5AE1">
        <w:trPr>
          <w:trHeight w:val="448"/>
        </w:trPr>
        <w:tc>
          <w:tcPr>
            <w:tcW w:w="1440" w:type="dxa"/>
            <w:tcBorders>
              <w:top w:val="single" w:sz="6" w:space="0" w:color="auto"/>
              <w:bottom w:val="single" w:sz="6" w:space="0" w:color="auto"/>
            </w:tcBorders>
            <w:shd w:val="clear" w:color="auto" w:fill="F3F3F3"/>
            <w:vAlign w:val="center"/>
          </w:tcPr>
          <w:p w:rsidR="00FB5AE1" w:rsidRDefault="00133DD7">
            <w:pPr>
              <w:spacing w:line="60" w:lineRule="atLeast"/>
              <w:jc w:val="center"/>
              <w:rPr>
                <w:rFonts w:ascii="华文楷体" w:eastAsia="华文楷体" w:hAnsi="华文楷体" w:cs="华文楷体"/>
                <w:sz w:val="24"/>
              </w:rPr>
            </w:pPr>
            <w:r>
              <w:rPr>
                <w:rFonts w:ascii="华文楷体" w:eastAsia="华文楷体" w:hAnsi="华文楷体" w:cs="华文楷体" w:hint="eastAsia"/>
                <w:sz w:val="24"/>
              </w:rPr>
              <w:t>电话</w:t>
            </w:r>
          </w:p>
        </w:tc>
        <w:tc>
          <w:tcPr>
            <w:tcW w:w="2340" w:type="dxa"/>
            <w:shd w:val="clear" w:color="auto" w:fill="auto"/>
            <w:vAlign w:val="center"/>
          </w:tcPr>
          <w:p w:rsidR="00FB5AE1" w:rsidRDefault="00AF3966">
            <w:pPr>
              <w:spacing w:line="60" w:lineRule="atLeast"/>
              <w:jc w:val="center"/>
              <w:rPr>
                <w:rFonts w:ascii="华文楷体" w:eastAsia="华文楷体" w:hAnsi="华文楷体" w:cs="华文楷体"/>
                <w:b/>
                <w:sz w:val="24"/>
              </w:rPr>
            </w:pPr>
            <w:r>
              <w:rPr>
                <w:rFonts w:ascii="华文楷体" w:eastAsia="华文楷体" w:hAnsi="华文楷体" w:cs="华文楷体" w:hint="eastAsia"/>
                <w:b/>
                <w:sz w:val="24"/>
              </w:rPr>
              <w:t>13760919069</w:t>
            </w:r>
          </w:p>
        </w:tc>
        <w:tc>
          <w:tcPr>
            <w:tcW w:w="1440" w:type="dxa"/>
            <w:tcBorders>
              <w:top w:val="single" w:sz="6" w:space="0" w:color="auto"/>
              <w:bottom w:val="single" w:sz="6" w:space="0" w:color="auto"/>
            </w:tcBorders>
            <w:shd w:val="clear" w:color="auto" w:fill="F3F3F3"/>
            <w:vAlign w:val="center"/>
          </w:tcPr>
          <w:p w:rsidR="00FB5AE1" w:rsidRDefault="00133DD7">
            <w:pPr>
              <w:spacing w:line="60" w:lineRule="atLeast"/>
              <w:jc w:val="center"/>
              <w:rPr>
                <w:rFonts w:ascii="华文楷体" w:eastAsia="华文楷体" w:hAnsi="华文楷体" w:cs="华文楷体"/>
                <w:sz w:val="24"/>
              </w:rPr>
            </w:pPr>
            <w:r>
              <w:rPr>
                <w:rFonts w:ascii="华文楷体" w:eastAsia="华文楷体" w:hAnsi="华文楷体" w:cs="华文楷体" w:hint="eastAsia"/>
                <w:sz w:val="24"/>
              </w:rPr>
              <w:t>Email</w:t>
            </w:r>
          </w:p>
        </w:tc>
        <w:tc>
          <w:tcPr>
            <w:tcW w:w="4320" w:type="dxa"/>
            <w:vAlign w:val="center"/>
          </w:tcPr>
          <w:p w:rsidR="00FB5AE1" w:rsidRDefault="00AF3966">
            <w:pPr>
              <w:spacing w:line="60" w:lineRule="atLeast"/>
              <w:jc w:val="center"/>
              <w:rPr>
                <w:rFonts w:ascii="华文楷体" w:eastAsia="华文楷体" w:hAnsi="华文楷体" w:cs="华文楷体"/>
                <w:b/>
                <w:sz w:val="24"/>
              </w:rPr>
            </w:pPr>
            <w:r>
              <w:rPr>
                <w:rFonts w:ascii="华文楷体" w:eastAsia="华文楷体" w:hAnsi="华文楷体" w:cs="华文楷体"/>
                <w:b/>
                <w:sz w:val="24"/>
              </w:rPr>
              <w:t>Sirius_see@outlook.com</w:t>
            </w:r>
          </w:p>
        </w:tc>
      </w:tr>
      <w:tr w:rsidR="00FB5AE1">
        <w:trPr>
          <w:trHeight w:val="449"/>
        </w:trPr>
        <w:tc>
          <w:tcPr>
            <w:tcW w:w="1440" w:type="dxa"/>
            <w:tcBorders>
              <w:top w:val="single" w:sz="6" w:space="0" w:color="auto"/>
              <w:bottom w:val="single" w:sz="12" w:space="0" w:color="auto"/>
            </w:tcBorders>
            <w:shd w:val="clear" w:color="auto" w:fill="F3F3F3"/>
            <w:vAlign w:val="center"/>
          </w:tcPr>
          <w:p w:rsidR="00FB5AE1" w:rsidRDefault="00133DD7">
            <w:pPr>
              <w:spacing w:line="60" w:lineRule="atLeast"/>
              <w:jc w:val="center"/>
              <w:rPr>
                <w:rFonts w:ascii="华文楷体" w:eastAsia="华文楷体" w:hAnsi="华文楷体" w:cs="华文楷体"/>
                <w:sz w:val="24"/>
              </w:rPr>
            </w:pPr>
            <w:r>
              <w:rPr>
                <w:rFonts w:ascii="华文楷体" w:eastAsia="华文楷体" w:hAnsi="华文楷体" w:cs="华文楷体" w:hint="eastAsia"/>
                <w:sz w:val="24"/>
              </w:rPr>
              <w:t>开始日期</w:t>
            </w:r>
          </w:p>
        </w:tc>
        <w:tc>
          <w:tcPr>
            <w:tcW w:w="2340" w:type="dxa"/>
            <w:shd w:val="clear" w:color="auto" w:fill="auto"/>
            <w:vAlign w:val="center"/>
          </w:tcPr>
          <w:p w:rsidR="00FB5AE1" w:rsidRDefault="005E54A0">
            <w:pPr>
              <w:spacing w:line="60" w:lineRule="atLeast"/>
              <w:jc w:val="center"/>
              <w:rPr>
                <w:rFonts w:ascii="华文楷体" w:eastAsia="华文楷体" w:hAnsi="华文楷体" w:cs="华文楷体"/>
                <w:b/>
                <w:sz w:val="24"/>
              </w:rPr>
            </w:pPr>
            <w:r>
              <w:rPr>
                <w:rFonts w:ascii="华文楷体" w:eastAsia="华文楷体" w:hAnsi="华文楷体" w:cs="华文楷体"/>
                <w:b/>
                <w:sz w:val="24"/>
              </w:rPr>
              <w:t>2017/1</w:t>
            </w:r>
            <w:r w:rsidR="00F67525">
              <w:rPr>
                <w:rFonts w:ascii="华文楷体" w:eastAsia="华文楷体" w:hAnsi="华文楷体" w:cs="华文楷体"/>
                <w:b/>
                <w:sz w:val="24"/>
              </w:rPr>
              <w:t>2</w:t>
            </w:r>
            <w:r>
              <w:rPr>
                <w:rFonts w:ascii="华文楷体" w:eastAsia="华文楷体" w:hAnsi="华文楷体" w:cs="华文楷体"/>
                <w:b/>
                <w:sz w:val="24"/>
              </w:rPr>
              <w:t>/</w:t>
            </w:r>
            <w:r w:rsidR="00F67525">
              <w:rPr>
                <w:rFonts w:ascii="华文楷体" w:eastAsia="华文楷体" w:hAnsi="华文楷体" w:cs="华文楷体"/>
                <w:b/>
                <w:sz w:val="24"/>
              </w:rPr>
              <w:t>13</w:t>
            </w:r>
          </w:p>
        </w:tc>
        <w:tc>
          <w:tcPr>
            <w:tcW w:w="1440" w:type="dxa"/>
            <w:tcBorders>
              <w:top w:val="single" w:sz="6" w:space="0" w:color="auto"/>
              <w:bottom w:val="single" w:sz="12" w:space="0" w:color="auto"/>
            </w:tcBorders>
            <w:shd w:val="clear" w:color="auto" w:fill="F3F3F3"/>
            <w:vAlign w:val="center"/>
          </w:tcPr>
          <w:p w:rsidR="00FB5AE1" w:rsidRDefault="00133DD7">
            <w:pPr>
              <w:spacing w:line="60" w:lineRule="atLeast"/>
              <w:jc w:val="center"/>
              <w:rPr>
                <w:rFonts w:ascii="华文楷体" w:eastAsia="华文楷体" w:hAnsi="华文楷体" w:cs="华文楷体"/>
                <w:sz w:val="24"/>
              </w:rPr>
            </w:pPr>
            <w:r>
              <w:rPr>
                <w:rFonts w:ascii="华文楷体" w:eastAsia="华文楷体" w:hAnsi="华文楷体" w:cs="华文楷体" w:hint="eastAsia"/>
                <w:sz w:val="24"/>
              </w:rPr>
              <w:t>完成日期</w:t>
            </w:r>
          </w:p>
        </w:tc>
        <w:tc>
          <w:tcPr>
            <w:tcW w:w="4320" w:type="dxa"/>
            <w:vAlign w:val="center"/>
          </w:tcPr>
          <w:p w:rsidR="00FB5AE1" w:rsidRDefault="005E54A0">
            <w:pPr>
              <w:spacing w:line="60" w:lineRule="atLeast"/>
              <w:jc w:val="center"/>
              <w:rPr>
                <w:rFonts w:ascii="华文楷体" w:eastAsia="华文楷体" w:hAnsi="华文楷体" w:cs="华文楷体"/>
                <w:b/>
                <w:sz w:val="24"/>
              </w:rPr>
            </w:pPr>
            <w:r>
              <w:rPr>
                <w:rFonts w:ascii="华文楷体" w:eastAsia="华文楷体" w:hAnsi="华文楷体" w:cs="华文楷体"/>
                <w:b/>
                <w:sz w:val="24"/>
              </w:rPr>
              <w:t>2017/1</w:t>
            </w:r>
            <w:r w:rsidR="00F67525">
              <w:rPr>
                <w:rFonts w:ascii="华文楷体" w:eastAsia="华文楷体" w:hAnsi="华文楷体" w:cs="华文楷体"/>
                <w:b/>
                <w:sz w:val="24"/>
              </w:rPr>
              <w:t>2</w:t>
            </w:r>
            <w:r>
              <w:rPr>
                <w:rFonts w:ascii="华文楷体" w:eastAsia="华文楷体" w:hAnsi="华文楷体" w:cs="华文楷体"/>
                <w:b/>
                <w:sz w:val="24"/>
              </w:rPr>
              <w:t>/</w:t>
            </w:r>
            <w:r w:rsidR="00F67525">
              <w:rPr>
                <w:rFonts w:ascii="华文楷体" w:eastAsia="华文楷体" w:hAnsi="华文楷体" w:cs="华文楷体"/>
                <w:b/>
                <w:sz w:val="24"/>
              </w:rPr>
              <w:t>20</w:t>
            </w:r>
          </w:p>
        </w:tc>
      </w:tr>
    </w:tbl>
    <w:p w:rsidR="00FB5AE1" w:rsidRPr="00087BB9" w:rsidRDefault="00133DD7">
      <w:pPr>
        <w:numPr>
          <w:ilvl w:val="0"/>
          <w:numId w:val="4"/>
        </w:numPr>
        <w:spacing w:line="60" w:lineRule="atLeast"/>
        <w:rPr>
          <w:rFonts w:ascii="黑体" w:eastAsia="黑体" w:hAnsi="黑体" w:cs="华文楷体"/>
          <w:b/>
          <w:bCs/>
          <w:szCs w:val="28"/>
        </w:rPr>
      </w:pPr>
      <w:r w:rsidRPr="00087BB9">
        <w:rPr>
          <w:rFonts w:ascii="黑体" w:eastAsia="黑体" w:hAnsi="黑体" w:cs="华文楷体" w:hint="eastAsia"/>
          <w:b/>
          <w:bCs/>
          <w:szCs w:val="28"/>
        </w:rPr>
        <w:t>实验题目</w:t>
      </w:r>
    </w:p>
    <w:p w:rsidR="00FB5AE1" w:rsidRPr="00087BB9" w:rsidRDefault="00AC454B" w:rsidP="00AF3966">
      <w:pPr>
        <w:spacing w:line="60" w:lineRule="atLeast"/>
        <w:rPr>
          <w:rFonts w:ascii="黑体" w:eastAsia="黑体" w:hAnsi="黑体" w:cs="华文楷体"/>
          <w:sz w:val="24"/>
        </w:rPr>
      </w:pPr>
      <w:r>
        <w:rPr>
          <w:rFonts w:ascii="黑体" w:eastAsia="黑体" w:hAnsi="黑体" w:cs="华文楷体" w:hint="eastAsia"/>
          <w:sz w:val="24"/>
        </w:rPr>
        <w:t>计数译码显示综合实验</w:t>
      </w:r>
    </w:p>
    <w:p w:rsidR="00AC454B" w:rsidRDefault="00133DD7" w:rsidP="00EC4EC8">
      <w:pPr>
        <w:numPr>
          <w:ilvl w:val="0"/>
          <w:numId w:val="3"/>
        </w:numPr>
        <w:spacing w:line="60" w:lineRule="atLeast"/>
        <w:rPr>
          <w:rFonts w:ascii="黑体" w:eastAsia="黑体" w:hAnsi="黑体" w:cs="华文楷体"/>
          <w:sz w:val="24"/>
        </w:rPr>
      </w:pPr>
      <w:r w:rsidRPr="00AC454B">
        <w:rPr>
          <w:rFonts w:ascii="黑体" w:eastAsia="黑体" w:hAnsi="黑体" w:cs="华文楷体" w:hint="eastAsia"/>
          <w:b/>
          <w:bCs/>
          <w:szCs w:val="28"/>
        </w:rPr>
        <w:t>实验目的</w:t>
      </w:r>
      <w:r w:rsidRPr="00AC454B">
        <w:rPr>
          <w:rFonts w:ascii="黑体" w:eastAsia="黑体" w:hAnsi="黑体" w:cs="华文楷体" w:hint="eastAsia"/>
          <w:b/>
          <w:bCs/>
          <w:szCs w:val="28"/>
        </w:rPr>
        <w:br/>
      </w:r>
      <w:r w:rsidR="00EC4EC8" w:rsidRPr="00AC454B">
        <w:rPr>
          <w:rFonts w:ascii="黑体" w:eastAsia="黑体" w:hAnsi="黑体" w:cs="华文楷体" w:hint="eastAsia"/>
          <w:sz w:val="24"/>
        </w:rPr>
        <w:t>-</w:t>
      </w:r>
      <w:r w:rsidR="00EC4EC8" w:rsidRPr="00AC454B">
        <w:rPr>
          <w:rFonts w:ascii="黑体" w:eastAsia="黑体" w:hAnsi="黑体" w:cs="华文楷体"/>
          <w:sz w:val="24"/>
        </w:rPr>
        <w:t xml:space="preserve"> </w:t>
      </w:r>
      <w:r w:rsidR="00EC4EC8" w:rsidRPr="00AC454B">
        <w:rPr>
          <w:rFonts w:ascii="黑体" w:eastAsia="黑体" w:hAnsi="黑体" w:cs="华文楷体" w:hint="eastAsia"/>
          <w:sz w:val="24"/>
        </w:rPr>
        <w:t>熟悉</w:t>
      </w:r>
      <w:r w:rsidR="00AC454B">
        <w:rPr>
          <w:rFonts w:ascii="黑体" w:eastAsia="黑体" w:hAnsi="黑体" w:cs="华文楷体" w:hint="eastAsia"/>
          <w:sz w:val="24"/>
        </w:rPr>
        <w:t>中规模集成电路计数器的功能与应用</w:t>
      </w:r>
    </w:p>
    <w:p w:rsidR="00EC4EC8" w:rsidRDefault="00EC4EC8" w:rsidP="00AC454B">
      <w:pPr>
        <w:spacing w:line="60" w:lineRule="atLeast"/>
        <w:rPr>
          <w:rFonts w:ascii="黑体" w:eastAsia="黑体" w:hAnsi="黑体" w:cs="华文楷体"/>
          <w:sz w:val="24"/>
        </w:rPr>
      </w:pPr>
      <w:r w:rsidRPr="00AC454B">
        <w:rPr>
          <w:rFonts w:ascii="黑体" w:eastAsia="黑体" w:hAnsi="黑体" w:cs="华文楷体" w:hint="eastAsia"/>
          <w:sz w:val="24"/>
        </w:rPr>
        <w:t>-</w:t>
      </w:r>
      <w:r w:rsidRPr="00AC454B">
        <w:rPr>
          <w:rFonts w:ascii="黑体" w:eastAsia="黑体" w:hAnsi="黑体" w:cs="华文楷体"/>
          <w:sz w:val="24"/>
        </w:rPr>
        <w:t xml:space="preserve"> </w:t>
      </w:r>
      <w:r w:rsidR="00AC454B" w:rsidRPr="00AC454B">
        <w:rPr>
          <w:rFonts w:ascii="黑体" w:eastAsia="黑体" w:hAnsi="黑体" w:cs="华文楷体" w:hint="eastAsia"/>
          <w:sz w:val="24"/>
        </w:rPr>
        <w:t>熟悉</w:t>
      </w:r>
      <w:r w:rsidR="00AC454B">
        <w:rPr>
          <w:rFonts w:ascii="黑体" w:eastAsia="黑体" w:hAnsi="黑体" w:cs="华文楷体" w:hint="eastAsia"/>
          <w:sz w:val="24"/>
        </w:rPr>
        <w:t>中规模集成电路</w:t>
      </w:r>
      <w:r w:rsidR="00AC454B">
        <w:rPr>
          <w:rFonts w:ascii="黑体" w:eastAsia="黑体" w:hAnsi="黑体" w:cs="华文楷体" w:hint="eastAsia"/>
          <w:sz w:val="24"/>
        </w:rPr>
        <w:t>译码</w:t>
      </w:r>
      <w:r w:rsidR="00AC454B">
        <w:rPr>
          <w:rFonts w:ascii="黑体" w:eastAsia="黑体" w:hAnsi="黑体" w:cs="华文楷体" w:hint="eastAsia"/>
          <w:sz w:val="24"/>
        </w:rPr>
        <w:t>器的功能与应用</w:t>
      </w:r>
    </w:p>
    <w:p w:rsidR="00AC454B" w:rsidRDefault="00AC454B" w:rsidP="00AC454B">
      <w:pPr>
        <w:spacing w:line="60" w:lineRule="atLeast"/>
        <w:rPr>
          <w:rFonts w:ascii="黑体" w:eastAsia="黑体" w:hAnsi="黑体" w:cs="华文楷体"/>
          <w:sz w:val="24"/>
        </w:rPr>
      </w:pPr>
      <w:r>
        <w:rPr>
          <w:rFonts w:ascii="黑体" w:eastAsia="黑体" w:hAnsi="黑体" w:cs="华文楷体" w:hint="eastAsia"/>
          <w:sz w:val="24"/>
        </w:rPr>
        <w:t>-</w:t>
      </w:r>
      <w:r>
        <w:rPr>
          <w:rFonts w:ascii="黑体" w:eastAsia="黑体" w:hAnsi="黑体" w:cs="华文楷体"/>
          <w:sz w:val="24"/>
        </w:rPr>
        <w:t xml:space="preserve"> </w:t>
      </w:r>
      <w:r>
        <w:rPr>
          <w:rFonts w:ascii="黑体" w:eastAsia="黑体" w:hAnsi="黑体" w:cs="华文楷体" w:hint="eastAsia"/>
          <w:sz w:val="24"/>
        </w:rPr>
        <w:t>熟悉L</w:t>
      </w:r>
      <w:r>
        <w:rPr>
          <w:rFonts w:ascii="黑体" w:eastAsia="黑体" w:hAnsi="黑体" w:cs="华文楷体"/>
          <w:sz w:val="24"/>
        </w:rPr>
        <w:t>ED</w:t>
      </w:r>
      <w:r>
        <w:rPr>
          <w:rFonts w:ascii="黑体" w:eastAsia="黑体" w:hAnsi="黑体" w:cs="华文楷体" w:hint="eastAsia"/>
          <w:sz w:val="24"/>
        </w:rPr>
        <w:t>数码管及显示电路的工作原理</w:t>
      </w:r>
    </w:p>
    <w:p w:rsidR="00AC454B" w:rsidRPr="00AC454B" w:rsidRDefault="00AC454B" w:rsidP="00AC454B">
      <w:pPr>
        <w:spacing w:line="60" w:lineRule="atLeast"/>
        <w:rPr>
          <w:rFonts w:ascii="黑体" w:eastAsia="黑体" w:hAnsi="黑体" w:cs="华文楷体" w:hint="eastAsia"/>
          <w:sz w:val="24"/>
        </w:rPr>
      </w:pPr>
      <w:r>
        <w:rPr>
          <w:rFonts w:ascii="黑体" w:eastAsia="黑体" w:hAnsi="黑体" w:cs="华文楷体" w:hint="eastAsia"/>
          <w:sz w:val="24"/>
        </w:rPr>
        <w:t>-</w:t>
      </w:r>
      <w:r>
        <w:rPr>
          <w:rFonts w:ascii="黑体" w:eastAsia="黑体" w:hAnsi="黑体" w:cs="华文楷体"/>
          <w:sz w:val="24"/>
        </w:rPr>
        <w:t xml:space="preserve"> </w:t>
      </w:r>
      <w:r>
        <w:rPr>
          <w:rFonts w:ascii="黑体" w:eastAsia="黑体" w:hAnsi="黑体" w:cs="华文楷体" w:hint="eastAsia"/>
          <w:sz w:val="24"/>
        </w:rPr>
        <w:t>学会综合测试方法</w:t>
      </w:r>
    </w:p>
    <w:p w:rsidR="00FB5AE1" w:rsidRPr="00087BB9" w:rsidRDefault="00133DD7">
      <w:pPr>
        <w:spacing w:line="60" w:lineRule="atLeast"/>
        <w:rPr>
          <w:rFonts w:ascii="黑体" w:eastAsia="黑体" w:hAnsi="黑体" w:cs="华文楷体"/>
          <w:b/>
          <w:bCs/>
          <w:szCs w:val="28"/>
        </w:rPr>
      </w:pPr>
      <w:r w:rsidRPr="00087BB9">
        <w:rPr>
          <w:rFonts w:ascii="黑体" w:eastAsia="黑体" w:hAnsi="黑体" w:cs="华文楷体" w:hint="eastAsia"/>
          <w:b/>
          <w:bCs/>
          <w:szCs w:val="28"/>
        </w:rPr>
        <w:t>三、实验</w:t>
      </w:r>
      <w:r w:rsidR="00AF3966" w:rsidRPr="00087BB9">
        <w:rPr>
          <w:rFonts w:ascii="黑体" w:eastAsia="黑体" w:hAnsi="黑体" w:cs="华文楷体" w:hint="eastAsia"/>
          <w:b/>
          <w:bCs/>
          <w:szCs w:val="28"/>
        </w:rPr>
        <w:t>设计</w:t>
      </w:r>
      <w:r w:rsidR="00DC2E61" w:rsidRPr="00087BB9">
        <w:rPr>
          <w:rFonts w:ascii="黑体" w:eastAsia="黑体" w:hAnsi="黑体" w:cs="华文楷体" w:hint="eastAsia"/>
          <w:b/>
          <w:bCs/>
          <w:szCs w:val="28"/>
        </w:rPr>
        <w:t>与原理</w:t>
      </w:r>
    </w:p>
    <w:p w:rsidR="00552476" w:rsidRDefault="00AF3966" w:rsidP="00AC454B">
      <w:pPr>
        <w:tabs>
          <w:tab w:val="left" w:pos="1522"/>
        </w:tabs>
        <w:autoSpaceDE w:val="0"/>
        <w:autoSpaceDN w:val="0"/>
        <w:spacing w:line="60" w:lineRule="atLeast"/>
        <w:rPr>
          <w:rFonts w:ascii="黑体" w:eastAsia="黑体" w:hAnsi="黑体" w:cs="华文楷体"/>
          <w:sz w:val="24"/>
        </w:rPr>
      </w:pPr>
      <w:r w:rsidRPr="00087BB9">
        <w:rPr>
          <w:rFonts w:ascii="黑体" w:eastAsia="黑体" w:hAnsi="黑体" w:cs="华文楷体" w:hint="eastAsia"/>
          <w:sz w:val="24"/>
        </w:rPr>
        <w:t>实验1：</w:t>
      </w:r>
      <w:r w:rsidR="00AC454B" w:rsidRPr="00AC454B">
        <w:rPr>
          <w:rFonts w:ascii="黑体" w:eastAsia="黑体" w:hAnsi="黑体" w:cs="华文楷体" w:hint="eastAsia"/>
          <w:sz w:val="24"/>
        </w:rPr>
        <w:t>实现一个</w:t>
      </w:r>
      <w:r w:rsidR="00AC454B" w:rsidRPr="00AC454B">
        <w:rPr>
          <w:rFonts w:ascii="黑体" w:eastAsia="黑体" w:hAnsi="黑体" w:cs="华文楷体"/>
          <w:sz w:val="24"/>
        </w:rPr>
        <w:t>60</w:t>
      </w:r>
      <w:r w:rsidR="00AC454B" w:rsidRPr="00AC454B">
        <w:rPr>
          <w:rFonts w:ascii="黑体" w:eastAsia="黑体" w:hAnsi="黑体" w:cs="华文楷体" w:hint="eastAsia"/>
          <w:sz w:val="24"/>
        </w:rPr>
        <w:t>进制计数器</w:t>
      </w:r>
      <w:r w:rsidR="00AC454B">
        <w:rPr>
          <w:rFonts w:ascii="黑体" w:eastAsia="黑体" w:hAnsi="黑体" w:cs="华文楷体" w:hint="eastAsia"/>
          <w:sz w:val="24"/>
        </w:rPr>
        <w:t>，</w:t>
      </w:r>
      <w:r w:rsidR="00AC454B" w:rsidRPr="00AC454B">
        <w:rPr>
          <w:rFonts w:ascii="黑体" w:eastAsia="黑体" w:hAnsi="黑体" w:cs="华文楷体" w:hint="eastAsia"/>
          <w:sz w:val="24"/>
        </w:rPr>
        <w:t>并讨论同步置数和异步清零方法设计</w:t>
      </w:r>
      <w:r w:rsidR="00AC454B" w:rsidRPr="00AC454B">
        <w:rPr>
          <w:rFonts w:ascii="黑体" w:eastAsia="黑体" w:hAnsi="黑体" w:cs="华文楷体"/>
          <w:sz w:val="24"/>
        </w:rPr>
        <w:t>60</w:t>
      </w:r>
      <w:r w:rsidR="00AC454B" w:rsidRPr="00AC454B">
        <w:rPr>
          <w:rFonts w:ascii="黑体" w:eastAsia="黑体" w:hAnsi="黑体" w:cs="华文楷体" w:hint="eastAsia"/>
          <w:sz w:val="24"/>
        </w:rPr>
        <w:t>进制计数器电路的区别</w:t>
      </w:r>
    </w:p>
    <w:p w:rsidR="00E7723E" w:rsidRDefault="00E7723E" w:rsidP="00AC454B">
      <w:pPr>
        <w:tabs>
          <w:tab w:val="left" w:pos="1522"/>
        </w:tabs>
        <w:autoSpaceDE w:val="0"/>
        <w:autoSpaceDN w:val="0"/>
        <w:spacing w:line="60" w:lineRule="atLeast"/>
        <w:rPr>
          <w:rFonts w:ascii="黑体" w:eastAsia="黑体" w:hAnsi="黑体" w:cs="华文楷体"/>
          <w:sz w:val="24"/>
        </w:rPr>
      </w:pPr>
    </w:p>
    <w:p w:rsidR="00E7723E" w:rsidRDefault="009B2881" w:rsidP="00AC454B">
      <w:pPr>
        <w:tabs>
          <w:tab w:val="left" w:pos="1522"/>
        </w:tabs>
        <w:autoSpaceDE w:val="0"/>
        <w:autoSpaceDN w:val="0"/>
        <w:spacing w:line="60" w:lineRule="atLeast"/>
        <w:rPr>
          <w:rFonts w:ascii="黑体" w:eastAsia="黑体" w:hAnsi="黑体" w:cs="华文楷体"/>
          <w:sz w:val="24"/>
        </w:rPr>
      </w:pPr>
      <w:r>
        <w:rPr>
          <w:rFonts w:ascii="黑体" w:eastAsia="黑体" w:hAnsi="黑体" w:cs="华文楷体" w:hint="eastAsia"/>
          <w:sz w:val="24"/>
        </w:rPr>
        <w:t>根据老师的课堂提示，使用160和基本门电路，有2种方法实现60进1，有3种方法实现10进1。经过思考和摸索，画出这五种方法的电路图。</w:t>
      </w:r>
    </w:p>
    <w:p w:rsidR="009B2881" w:rsidRDefault="009B2881" w:rsidP="00AC454B">
      <w:pPr>
        <w:tabs>
          <w:tab w:val="left" w:pos="1522"/>
        </w:tabs>
        <w:autoSpaceDE w:val="0"/>
        <w:autoSpaceDN w:val="0"/>
        <w:spacing w:line="60" w:lineRule="atLeast"/>
        <w:rPr>
          <w:rFonts w:ascii="黑体" w:eastAsia="黑体" w:hAnsi="黑体" w:cs="华文楷体" w:hint="eastAsia"/>
          <w:sz w:val="24"/>
        </w:rPr>
      </w:pPr>
    </w:p>
    <w:p w:rsidR="009B2881" w:rsidRPr="009B2881" w:rsidRDefault="009B2881" w:rsidP="009B2881">
      <w:pPr>
        <w:tabs>
          <w:tab w:val="left" w:pos="1522"/>
        </w:tabs>
        <w:autoSpaceDE w:val="0"/>
        <w:autoSpaceDN w:val="0"/>
        <w:spacing w:line="60" w:lineRule="atLeast"/>
        <w:rPr>
          <w:rFonts w:ascii="黑体" w:eastAsia="黑体" w:hAnsi="黑体" w:cs="华文楷体"/>
          <w:sz w:val="24"/>
        </w:rPr>
      </w:pPr>
      <w:r>
        <w:rPr>
          <w:rFonts w:ascii="黑体" w:eastAsia="黑体" w:hAnsi="黑体" w:cs="华文楷体"/>
          <w:sz w:val="24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465262</wp:posOffset>
            </wp:positionV>
            <wp:extent cx="3061252" cy="2456566"/>
            <wp:effectExtent l="0" t="0" r="6350" b="1270"/>
            <wp:wrapTopAndBottom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1252" cy="24565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黑体" w:eastAsia="黑体" w:hAnsi="黑体" w:cs="华文楷体" w:hint="eastAsia"/>
          <w:sz w:val="24"/>
        </w:rPr>
        <w:t>60进1</w:t>
      </w:r>
      <w:r>
        <w:rPr>
          <w:rFonts w:ascii="黑体" w:eastAsia="黑体" w:hAnsi="黑体" w:cs="华文楷体" w:hint="eastAsia"/>
          <w:sz w:val="24"/>
        </w:rPr>
        <w:t>方法</w:t>
      </w:r>
      <w:proofErr w:type="gramStart"/>
      <w:r>
        <w:rPr>
          <w:rFonts w:ascii="黑体" w:eastAsia="黑体" w:hAnsi="黑体" w:cs="华文楷体" w:hint="eastAsia"/>
          <w:sz w:val="24"/>
        </w:rPr>
        <w:t>一</w:t>
      </w:r>
      <w:proofErr w:type="gramEnd"/>
      <w:r>
        <w:rPr>
          <w:rFonts w:ascii="黑体" w:eastAsia="黑体" w:hAnsi="黑体" w:cs="华文楷体" w:hint="eastAsia"/>
          <w:sz w:val="24"/>
        </w:rPr>
        <w:t>：</w:t>
      </w:r>
      <w:r w:rsidRPr="009B2881">
        <w:rPr>
          <w:rFonts w:ascii="黑体" w:eastAsia="黑体" w:hAnsi="黑体" w:cs="华文楷体"/>
          <w:sz w:val="24"/>
        </w:rPr>
        <w:t>十位的 6（0110）状态 + 十位 MR 异步清零</w:t>
      </w:r>
    </w:p>
    <w:p w:rsidR="009B2881" w:rsidRDefault="009B2881" w:rsidP="00AC454B">
      <w:pPr>
        <w:tabs>
          <w:tab w:val="left" w:pos="1522"/>
        </w:tabs>
        <w:autoSpaceDE w:val="0"/>
        <w:autoSpaceDN w:val="0"/>
        <w:spacing w:line="60" w:lineRule="atLeast"/>
        <w:rPr>
          <w:rFonts w:ascii="黑体" w:eastAsia="黑体" w:hAnsi="黑体" w:cs="华文楷体" w:hint="eastAsia"/>
          <w:sz w:val="24"/>
        </w:rPr>
      </w:pPr>
    </w:p>
    <w:p w:rsidR="009B2881" w:rsidRPr="009B2881" w:rsidRDefault="009B2881" w:rsidP="009B2881">
      <w:pPr>
        <w:tabs>
          <w:tab w:val="left" w:pos="1522"/>
        </w:tabs>
        <w:autoSpaceDE w:val="0"/>
        <w:autoSpaceDN w:val="0"/>
        <w:spacing w:line="60" w:lineRule="atLeast"/>
        <w:rPr>
          <w:rFonts w:ascii="黑体" w:eastAsia="黑体" w:hAnsi="黑体" w:cs="华文楷体"/>
          <w:sz w:val="24"/>
        </w:rPr>
      </w:pPr>
      <w:r>
        <w:rPr>
          <w:rFonts w:ascii="黑体" w:eastAsia="黑体" w:hAnsi="黑体" w:cs="华文楷体" w:hint="eastAsia"/>
          <w:noProof/>
          <w:sz w:val="24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382270</wp:posOffset>
            </wp:positionV>
            <wp:extent cx="3056890" cy="2670175"/>
            <wp:effectExtent l="0" t="0" r="0" b="0"/>
            <wp:wrapTopAndBottom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6890" cy="2670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黑体" w:eastAsia="黑体" w:hAnsi="黑体" w:cs="华文楷体" w:hint="eastAsia"/>
          <w:sz w:val="24"/>
        </w:rPr>
        <w:t>60进1方法</w:t>
      </w:r>
      <w:r>
        <w:rPr>
          <w:rFonts w:ascii="黑体" w:eastAsia="黑体" w:hAnsi="黑体" w:cs="华文楷体" w:hint="eastAsia"/>
          <w:sz w:val="24"/>
        </w:rPr>
        <w:t>二：</w:t>
      </w:r>
      <w:r w:rsidRPr="009B2881">
        <w:rPr>
          <w:rFonts w:ascii="黑体" w:eastAsia="黑体" w:hAnsi="黑体" w:cs="华文楷体"/>
          <w:sz w:val="24"/>
        </w:rPr>
        <w:t>十位个位 59（0101/1001）状态 + LOAD 同步置数为 0 （0000）</w:t>
      </w:r>
    </w:p>
    <w:p w:rsidR="009B2881" w:rsidRDefault="009B2881" w:rsidP="00AC454B">
      <w:pPr>
        <w:tabs>
          <w:tab w:val="left" w:pos="1522"/>
        </w:tabs>
        <w:autoSpaceDE w:val="0"/>
        <w:autoSpaceDN w:val="0"/>
        <w:spacing w:line="60" w:lineRule="atLeast"/>
        <w:rPr>
          <w:rFonts w:ascii="黑体" w:eastAsia="黑体" w:hAnsi="黑体" w:cs="华文楷体"/>
          <w:sz w:val="24"/>
        </w:rPr>
      </w:pPr>
    </w:p>
    <w:p w:rsidR="00533034" w:rsidRPr="00533034" w:rsidRDefault="00533034" w:rsidP="00533034">
      <w:pPr>
        <w:tabs>
          <w:tab w:val="left" w:pos="1522"/>
        </w:tabs>
        <w:autoSpaceDE w:val="0"/>
        <w:autoSpaceDN w:val="0"/>
        <w:spacing w:line="60" w:lineRule="atLeast"/>
        <w:rPr>
          <w:rFonts w:ascii="黑体" w:eastAsia="黑体" w:hAnsi="黑体" w:cs="华文楷体"/>
          <w:sz w:val="24"/>
        </w:rPr>
      </w:pPr>
      <w:r>
        <w:rPr>
          <w:rFonts w:ascii="黑体" w:eastAsia="黑体" w:hAnsi="黑体" w:cs="华文楷体"/>
          <w:noProof/>
          <w:sz w:val="24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364020</wp:posOffset>
            </wp:positionV>
            <wp:extent cx="3172570" cy="2859073"/>
            <wp:effectExtent l="0" t="0" r="8890" b="0"/>
            <wp:wrapTopAndBottom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2570" cy="28590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黑体" w:eastAsia="黑体" w:hAnsi="黑体" w:cs="华文楷体" w:hint="eastAsia"/>
          <w:sz w:val="24"/>
        </w:rPr>
        <w:t>10进1</w:t>
      </w:r>
      <w:r>
        <w:rPr>
          <w:rFonts w:ascii="黑体" w:eastAsia="黑体" w:hAnsi="黑体" w:cs="华文楷体" w:hint="eastAsia"/>
          <w:sz w:val="24"/>
        </w:rPr>
        <w:t>方法</w:t>
      </w:r>
      <w:proofErr w:type="gramStart"/>
      <w:r>
        <w:rPr>
          <w:rFonts w:ascii="黑体" w:eastAsia="黑体" w:hAnsi="黑体" w:cs="华文楷体" w:hint="eastAsia"/>
          <w:sz w:val="24"/>
        </w:rPr>
        <w:t>一</w:t>
      </w:r>
      <w:proofErr w:type="gramEnd"/>
      <w:r>
        <w:rPr>
          <w:rFonts w:ascii="黑体" w:eastAsia="黑体" w:hAnsi="黑体" w:cs="华文楷体" w:hint="eastAsia"/>
          <w:sz w:val="24"/>
        </w:rPr>
        <w:t>：</w:t>
      </w:r>
      <w:r w:rsidRPr="00533034">
        <w:rPr>
          <w:rFonts w:ascii="黑体" w:eastAsia="黑体" w:hAnsi="黑体" w:cs="华文楷体"/>
          <w:sz w:val="24"/>
        </w:rPr>
        <w:t xml:space="preserve">个位 </w:t>
      </w:r>
      <w:r>
        <w:rPr>
          <w:rFonts w:ascii="黑体" w:eastAsia="黑体" w:hAnsi="黑体" w:cs="华文楷体"/>
          <w:sz w:val="24"/>
        </w:rPr>
        <w:t xml:space="preserve">RCO </w:t>
      </w:r>
      <w:r>
        <w:rPr>
          <w:rFonts w:ascii="黑体" w:eastAsia="黑体" w:hAnsi="黑体" w:cs="华文楷体" w:hint="eastAsia"/>
          <w:sz w:val="24"/>
        </w:rPr>
        <w:t>取反</w:t>
      </w:r>
      <w:r w:rsidRPr="00533034">
        <w:rPr>
          <w:rFonts w:ascii="黑体" w:eastAsia="黑体" w:hAnsi="黑体" w:cs="华文楷体"/>
          <w:sz w:val="24"/>
        </w:rPr>
        <w:t xml:space="preserve"> + 十位 CLK </w:t>
      </w:r>
    </w:p>
    <w:p w:rsidR="00533034" w:rsidRDefault="00533034" w:rsidP="00AC454B">
      <w:pPr>
        <w:tabs>
          <w:tab w:val="left" w:pos="1522"/>
        </w:tabs>
        <w:autoSpaceDE w:val="0"/>
        <w:autoSpaceDN w:val="0"/>
        <w:spacing w:line="60" w:lineRule="atLeast"/>
        <w:rPr>
          <w:rFonts w:ascii="黑体" w:eastAsia="黑体" w:hAnsi="黑体" w:cs="华文楷体"/>
          <w:sz w:val="24"/>
        </w:rPr>
      </w:pPr>
    </w:p>
    <w:p w:rsidR="00B848DE" w:rsidRDefault="00B848DE">
      <w:pPr>
        <w:widowControl/>
        <w:jc w:val="left"/>
        <w:rPr>
          <w:rFonts w:ascii="黑体" w:eastAsia="黑体" w:hAnsi="黑体" w:cs="华文楷体"/>
          <w:sz w:val="24"/>
        </w:rPr>
      </w:pPr>
      <w:r>
        <w:rPr>
          <w:rFonts w:ascii="黑体" w:eastAsia="黑体" w:hAnsi="黑体" w:cs="华文楷体"/>
          <w:sz w:val="24"/>
        </w:rPr>
        <w:br w:type="page"/>
      </w:r>
    </w:p>
    <w:p w:rsidR="00483D93" w:rsidRPr="00483D93" w:rsidRDefault="00B848DE" w:rsidP="00483D93">
      <w:pPr>
        <w:tabs>
          <w:tab w:val="left" w:pos="1522"/>
        </w:tabs>
        <w:autoSpaceDE w:val="0"/>
        <w:autoSpaceDN w:val="0"/>
        <w:spacing w:line="60" w:lineRule="atLeast"/>
        <w:rPr>
          <w:rFonts w:ascii="黑体" w:eastAsia="黑体" w:hAnsi="黑体" w:cs="华文楷体"/>
          <w:sz w:val="24"/>
        </w:rPr>
      </w:pPr>
      <w:r>
        <w:rPr>
          <w:rFonts w:ascii="黑体" w:eastAsia="黑体" w:hAnsi="黑体" w:cs="华文楷体" w:hint="eastAsia"/>
          <w:sz w:val="24"/>
        </w:rPr>
        <w:lastRenderedPageBreak/>
        <w:t>10进1方法</w:t>
      </w:r>
      <w:r>
        <w:rPr>
          <w:rFonts w:ascii="黑体" w:eastAsia="黑体" w:hAnsi="黑体" w:cs="华文楷体" w:hint="eastAsia"/>
          <w:sz w:val="24"/>
        </w:rPr>
        <w:t>二：</w:t>
      </w:r>
      <w:r w:rsidR="00483D93" w:rsidRPr="00483D93">
        <w:rPr>
          <w:rFonts w:ascii="黑体" w:eastAsia="黑体" w:hAnsi="黑体" w:cs="华文楷体"/>
          <w:sz w:val="24"/>
        </w:rPr>
        <w:t xml:space="preserve">个位 </w:t>
      </w:r>
      <w:r w:rsidR="00483D93">
        <w:rPr>
          <w:rFonts w:ascii="黑体" w:eastAsia="黑体" w:hAnsi="黑体" w:cs="华文楷体"/>
          <w:sz w:val="24"/>
        </w:rPr>
        <w:t>RCO</w:t>
      </w:r>
      <w:r w:rsidR="00483D93" w:rsidRPr="00483D93">
        <w:rPr>
          <w:rFonts w:ascii="黑体" w:eastAsia="黑体" w:hAnsi="黑体" w:cs="华文楷体"/>
          <w:sz w:val="24"/>
        </w:rPr>
        <w:t xml:space="preserve"> + 十位 EN （使能端）</w:t>
      </w:r>
    </w:p>
    <w:p w:rsidR="00273C7D" w:rsidRDefault="00273C7D" w:rsidP="00AC454B">
      <w:pPr>
        <w:tabs>
          <w:tab w:val="left" w:pos="1522"/>
        </w:tabs>
        <w:autoSpaceDE w:val="0"/>
        <w:autoSpaceDN w:val="0"/>
        <w:spacing w:line="60" w:lineRule="atLeast"/>
        <w:rPr>
          <w:rFonts w:ascii="黑体" w:eastAsia="黑体" w:hAnsi="黑体" w:cs="华文楷体"/>
          <w:sz w:val="24"/>
        </w:rPr>
      </w:pPr>
      <w:r>
        <w:rPr>
          <w:rFonts w:ascii="黑体" w:eastAsia="黑体" w:hAnsi="黑体" w:cs="华文楷体"/>
          <w:noProof/>
          <w:sz w:val="24"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244475</wp:posOffset>
            </wp:positionV>
            <wp:extent cx="3259455" cy="2847340"/>
            <wp:effectExtent l="0" t="0" r="0" b="0"/>
            <wp:wrapTopAndBottom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9455" cy="284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73C7D" w:rsidRDefault="00273C7D" w:rsidP="00AC454B">
      <w:pPr>
        <w:tabs>
          <w:tab w:val="left" w:pos="1522"/>
        </w:tabs>
        <w:autoSpaceDE w:val="0"/>
        <w:autoSpaceDN w:val="0"/>
        <w:spacing w:line="60" w:lineRule="atLeast"/>
        <w:rPr>
          <w:rFonts w:ascii="黑体" w:eastAsia="黑体" w:hAnsi="黑体" w:cs="华文楷体"/>
          <w:sz w:val="24"/>
        </w:rPr>
      </w:pPr>
    </w:p>
    <w:p w:rsidR="00273C7D" w:rsidRPr="00273C7D" w:rsidRDefault="00273C7D" w:rsidP="00273C7D">
      <w:pPr>
        <w:tabs>
          <w:tab w:val="left" w:pos="1522"/>
        </w:tabs>
        <w:autoSpaceDE w:val="0"/>
        <w:autoSpaceDN w:val="0"/>
        <w:spacing w:line="60" w:lineRule="atLeast"/>
        <w:rPr>
          <w:rFonts w:ascii="黑体" w:eastAsia="黑体" w:hAnsi="黑体" w:cs="华文楷体"/>
          <w:sz w:val="24"/>
        </w:rPr>
      </w:pPr>
      <w:r>
        <w:rPr>
          <w:rFonts w:ascii="黑体" w:eastAsia="黑体" w:hAnsi="黑体" w:cs="华文楷体" w:hint="eastAsia"/>
          <w:sz w:val="24"/>
        </w:rPr>
        <w:t>10进1方法</w:t>
      </w:r>
      <w:r>
        <w:rPr>
          <w:rFonts w:ascii="黑体" w:eastAsia="黑体" w:hAnsi="黑体" w:cs="华文楷体" w:hint="eastAsia"/>
          <w:sz w:val="24"/>
        </w:rPr>
        <w:t>三：</w:t>
      </w:r>
      <w:r w:rsidRPr="00273C7D">
        <w:rPr>
          <w:rFonts w:ascii="黑体" w:eastAsia="黑体" w:hAnsi="黑体" w:cs="华文楷体"/>
          <w:sz w:val="24"/>
        </w:rPr>
        <w:t>个位的 9（1001）状态 +  十位 EN</w:t>
      </w:r>
    </w:p>
    <w:p w:rsidR="00B848DE" w:rsidRPr="00273C7D" w:rsidRDefault="00273C7D" w:rsidP="00AC454B">
      <w:pPr>
        <w:tabs>
          <w:tab w:val="left" w:pos="1522"/>
        </w:tabs>
        <w:autoSpaceDE w:val="0"/>
        <w:autoSpaceDN w:val="0"/>
        <w:spacing w:line="60" w:lineRule="atLeast"/>
        <w:rPr>
          <w:rFonts w:ascii="黑体" w:eastAsia="黑体" w:hAnsi="黑体" w:cs="华文楷体" w:hint="eastAsia"/>
          <w:sz w:val="24"/>
        </w:rPr>
      </w:pPr>
      <w:r>
        <w:rPr>
          <w:rFonts w:ascii="黑体" w:eastAsia="黑体" w:hAnsi="黑体" w:cs="华文楷体"/>
          <w:noProof/>
          <w:sz w:val="24"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301625</wp:posOffset>
            </wp:positionV>
            <wp:extent cx="3482340" cy="2674620"/>
            <wp:effectExtent l="0" t="0" r="3810" b="0"/>
            <wp:wrapTopAndBottom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2340" cy="267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E1FEC" w:rsidRDefault="003E1FEC">
      <w:pPr>
        <w:spacing w:line="60" w:lineRule="atLeast"/>
        <w:rPr>
          <w:rFonts w:ascii="黑体" w:eastAsia="黑体" w:hAnsi="黑体" w:cs="华文楷体"/>
          <w:b/>
          <w:bCs/>
          <w:szCs w:val="28"/>
        </w:rPr>
      </w:pPr>
    </w:p>
    <w:p w:rsidR="003E1FEC" w:rsidRPr="003E1FEC" w:rsidRDefault="003E1FEC" w:rsidP="003E1FEC">
      <w:pPr>
        <w:tabs>
          <w:tab w:val="left" w:pos="1522"/>
        </w:tabs>
        <w:autoSpaceDE w:val="0"/>
        <w:autoSpaceDN w:val="0"/>
        <w:spacing w:line="60" w:lineRule="atLeast"/>
        <w:rPr>
          <w:rFonts w:ascii="黑体" w:eastAsia="黑体" w:hAnsi="黑体" w:cs="华文楷体"/>
          <w:sz w:val="24"/>
        </w:rPr>
      </w:pPr>
      <w:r w:rsidRPr="003E1FEC">
        <w:rPr>
          <w:rFonts w:ascii="黑体" w:eastAsia="黑体" w:hAnsi="黑体" w:cs="华文楷体" w:hint="eastAsia"/>
          <w:sz w:val="24"/>
        </w:rPr>
        <w:t>由于乘法原理，其实</w:t>
      </w:r>
      <w:r>
        <w:rPr>
          <w:rFonts w:ascii="黑体" w:eastAsia="黑体" w:hAnsi="黑体" w:cs="华文楷体" w:hint="eastAsia"/>
          <w:sz w:val="24"/>
        </w:rPr>
        <w:t>10进1方法</w:t>
      </w:r>
      <w:r>
        <w:rPr>
          <w:rFonts w:ascii="黑体" w:eastAsia="黑体" w:hAnsi="黑体" w:cs="华文楷体" w:hint="eastAsia"/>
          <w:sz w:val="24"/>
        </w:rPr>
        <w:t>一共有2*2=4种。老师在我提问时</w:t>
      </w:r>
      <w:r w:rsidR="006F6808">
        <w:rPr>
          <w:rFonts w:ascii="黑体" w:eastAsia="黑体" w:hAnsi="黑体" w:cs="华文楷体" w:hint="eastAsia"/>
          <w:sz w:val="24"/>
        </w:rPr>
        <w:t>对</w:t>
      </w:r>
      <w:r w:rsidR="006413F7">
        <w:rPr>
          <w:rFonts w:ascii="黑体" w:eastAsia="黑体" w:hAnsi="黑体" w:cs="华文楷体" w:hint="eastAsia"/>
          <w:sz w:val="24"/>
        </w:rPr>
        <w:t>“</w:t>
      </w:r>
      <w:r w:rsidR="006F6808">
        <w:rPr>
          <w:rFonts w:ascii="黑体" w:eastAsia="黑体" w:hAnsi="黑体" w:cs="华文楷体" w:hint="eastAsia"/>
          <w:sz w:val="24"/>
        </w:rPr>
        <w:t>4种</w:t>
      </w:r>
      <w:r w:rsidR="006413F7">
        <w:rPr>
          <w:rFonts w:ascii="黑体" w:eastAsia="黑体" w:hAnsi="黑体" w:cs="华文楷体" w:hint="eastAsia"/>
          <w:sz w:val="24"/>
        </w:rPr>
        <w:t>”</w:t>
      </w:r>
      <w:r>
        <w:rPr>
          <w:rFonts w:ascii="黑体" w:eastAsia="黑体" w:hAnsi="黑体" w:cs="华文楷体" w:hint="eastAsia"/>
          <w:sz w:val="24"/>
        </w:rPr>
        <w:t>进行了否定，但事实上，的确存在第四种10进1的方法：</w:t>
      </w:r>
      <w:r w:rsidRPr="003E1FEC">
        <w:rPr>
          <w:rFonts w:ascii="黑体" w:eastAsia="黑体" w:hAnsi="黑体" w:cs="华文楷体"/>
          <w:sz w:val="24"/>
        </w:rPr>
        <w:t>个位的 9（1001）状态 +  十位 CLK</w:t>
      </w:r>
    </w:p>
    <w:p w:rsidR="003E1FEC" w:rsidRPr="00E31EFF" w:rsidRDefault="003E1FEC">
      <w:pPr>
        <w:spacing w:line="60" w:lineRule="atLeast"/>
        <w:rPr>
          <w:rFonts w:ascii="黑体" w:eastAsia="黑体" w:hAnsi="黑体" w:cs="华文楷体"/>
          <w:b/>
          <w:bCs/>
          <w:szCs w:val="28"/>
        </w:rPr>
      </w:pPr>
    </w:p>
    <w:p w:rsidR="00E31EFF" w:rsidRDefault="00E31EFF">
      <w:pPr>
        <w:spacing w:line="60" w:lineRule="atLeast"/>
        <w:rPr>
          <w:rFonts w:ascii="黑体" w:eastAsia="黑体" w:hAnsi="黑体" w:cs="华文楷体"/>
          <w:b/>
          <w:bCs/>
          <w:szCs w:val="28"/>
        </w:rPr>
      </w:pPr>
    </w:p>
    <w:p w:rsidR="00E31EFF" w:rsidRDefault="00E31EFF">
      <w:pPr>
        <w:spacing w:line="60" w:lineRule="atLeast"/>
        <w:rPr>
          <w:rFonts w:ascii="黑体" w:eastAsia="黑体" w:hAnsi="黑体" w:cs="华文楷体"/>
          <w:b/>
          <w:bCs/>
          <w:szCs w:val="28"/>
        </w:rPr>
      </w:pPr>
    </w:p>
    <w:p w:rsidR="00E31EFF" w:rsidRDefault="00E31EFF">
      <w:pPr>
        <w:spacing w:line="60" w:lineRule="atLeast"/>
        <w:rPr>
          <w:rFonts w:ascii="黑体" w:eastAsia="黑体" w:hAnsi="黑体" w:cs="华文楷体"/>
          <w:b/>
          <w:bCs/>
          <w:szCs w:val="28"/>
        </w:rPr>
      </w:pPr>
    </w:p>
    <w:p w:rsidR="00E31EFF" w:rsidRDefault="00E31EFF">
      <w:pPr>
        <w:spacing w:line="60" w:lineRule="atLeast"/>
        <w:rPr>
          <w:rFonts w:ascii="黑体" w:eastAsia="黑体" w:hAnsi="黑体" w:cs="华文楷体" w:hint="eastAsia"/>
          <w:b/>
          <w:bCs/>
          <w:szCs w:val="28"/>
        </w:rPr>
      </w:pPr>
      <w:r w:rsidRPr="00E31EFF">
        <w:rPr>
          <w:rFonts w:ascii="黑体" w:eastAsia="黑体" w:hAnsi="黑体" w:cs="华文楷体"/>
          <w:sz w:val="24"/>
        </w:rPr>
        <w:lastRenderedPageBreak/>
        <w:drawing>
          <wp:anchor distT="0" distB="0" distL="114300" distR="114300" simplePos="0" relativeHeight="251663360" behindDoc="0" locked="0" layoutInCell="1" allowOverlap="1">
            <wp:simplePos x="0" y="0"/>
            <wp:positionH relativeFrom="margin">
              <wp:posOffset>1468755</wp:posOffset>
            </wp:positionH>
            <wp:positionV relativeFrom="paragraph">
              <wp:posOffset>255905</wp:posOffset>
            </wp:positionV>
            <wp:extent cx="3445510" cy="2973705"/>
            <wp:effectExtent l="0" t="0" r="2540" b="0"/>
            <wp:wrapTopAndBottom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5510" cy="2973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31EFF" w:rsidRPr="00E31EFF" w:rsidRDefault="00E31EFF" w:rsidP="00E31EFF">
      <w:pPr>
        <w:tabs>
          <w:tab w:val="left" w:pos="1522"/>
        </w:tabs>
        <w:autoSpaceDE w:val="0"/>
        <w:autoSpaceDN w:val="0"/>
        <w:spacing w:line="60" w:lineRule="atLeast"/>
        <w:rPr>
          <w:rFonts w:ascii="黑体" w:eastAsia="黑体" w:hAnsi="黑体" w:cs="华文楷体" w:hint="eastAsia"/>
          <w:sz w:val="24"/>
        </w:rPr>
      </w:pPr>
      <w:r w:rsidRPr="00E31EFF">
        <w:rPr>
          <w:rFonts w:ascii="黑体" w:eastAsia="黑体" w:hAnsi="黑体" w:cs="华文楷体" w:hint="eastAsia"/>
          <w:sz w:val="24"/>
        </w:rPr>
        <w:t>这四种方法中使用C</w:t>
      </w:r>
      <w:r w:rsidRPr="00E31EFF">
        <w:rPr>
          <w:rFonts w:ascii="黑体" w:eastAsia="黑体" w:hAnsi="黑体" w:cs="华文楷体"/>
          <w:sz w:val="24"/>
        </w:rPr>
        <w:t>LK</w:t>
      </w:r>
      <w:r w:rsidRPr="00E31EFF">
        <w:rPr>
          <w:rFonts w:ascii="黑体" w:eastAsia="黑体" w:hAnsi="黑体" w:cs="华文楷体" w:hint="eastAsia"/>
          <w:sz w:val="24"/>
        </w:rPr>
        <w:t>的方法</w:t>
      </w:r>
      <w:r>
        <w:rPr>
          <w:rFonts w:ascii="黑体" w:eastAsia="黑体" w:hAnsi="黑体" w:cs="华文楷体" w:hint="eastAsia"/>
          <w:sz w:val="24"/>
        </w:rPr>
        <w:t>，它们的第一个状态的十位都是1</w:t>
      </w:r>
      <w:r w:rsidRPr="00E31EFF">
        <w:rPr>
          <w:rFonts w:ascii="黑体" w:eastAsia="黑体" w:hAnsi="黑体" w:cs="华文楷体" w:hint="eastAsia"/>
          <w:sz w:val="24"/>
        </w:rPr>
        <w:t>，使用E</w:t>
      </w:r>
      <w:r w:rsidRPr="00E31EFF">
        <w:rPr>
          <w:rFonts w:ascii="黑体" w:eastAsia="黑体" w:hAnsi="黑体" w:cs="华文楷体"/>
          <w:sz w:val="24"/>
        </w:rPr>
        <w:t>N</w:t>
      </w:r>
      <w:r w:rsidRPr="00E31EFF">
        <w:rPr>
          <w:rFonts w:ascii="黑体" w:eastAsia="黑体" w:hAnsi="黑体" w:cs="华文楷体" w:hint="eastAsia"/>
          <w:sz w:val="24"/>
        </w:rPr>
        <w:t>的方法</w:t>
      </w:r>
      <w:r>
        <w:rPr>
          <w:rFonts w:ascii="黑体" w:eastAsia="黑体" w:hAnsi="黑体" w:cs="华文楷体" w:hint="eastAsia"/>
          <w:sz w:val="24"/>
        </w:rPr>
        <w:t>，第一个状态是00</w:t>
      </w:r>
      <w:r w:rsidRPr="00E31EFF">
        <w:rPr>
          <w:rFonts w:ascii="黑体" w:eastAsia="黑体" w:hAnsi="黑体" w:cs="华文楷体" w:hint="eastAsia"/>
          <w:sz w:val="24"/>
        </w:rPr>
        <w:t>。</w:t>
      </w:r>
      <w:r w:rsidR="002D4361">
        <w:rPr>
          <w:rFonts w:ascii="黑体" w:eastAsia="黑体" w:hAnsi="黑体" w:cs="华文楷体" w:hint="eastAsia"/>
          <w:sz w:val="24"/>
        </w:rPr>
        <w:t>由于这些方法都能得到相同的仿真波形，所以报告中只写出一张。</w:t>
      </w:r>
    </w:p>
    <w:p w:rsidR="00E31EFF" w:rsidRDefault="00E31EFF">
      <w:pPr>
        <w:spacing w:line="60" w:lineRule="atLeast"/>
        <w:rPr>
          <w:rFonts w:ascii="黑体" w:eastAsia="黑体" w:hAnsi="黑体" w:cs="华文楷体" w:hint="eastAsia"/>
          <w:b/>
          <w:bCs/>
          <w:szCs w:val="28"/>
        </w:rPr>
      </w:pPr>
    </w:p>
    <w:p w:rsidR="00FB5AE1" w:rsidRPr="00087BB9" w:rsidRDefault="00B4523D">
      <w:pPr>
        <w:spacing w:line="60" w:lineRule="atLeast"/>
        <w:rPr>
          <w:rFonts w:ascii="黑体" w:eastAsia="黑体" w:hAnsi="黑体" w:cs="华文楷体"/>
          <w:b/>
          <w:bCs/>
          <w:szCs w:val="28"/>
        </w:rPr>
      </w:pPr>
      <w:r>
        <w:rPr>
          <w:rFonts w:ascii="黑体" w:eastAsia="黑体" w:hAnsi="黑体" w:cs="华文楷体" w:hint="eastAsia"/>
          <w:noProof/>
          <w:sz w:val="24"/>
        </w:rPr>
        <w:lastRenderedPageBreak/>
        <w:drawing>
          <wp:anchor distT="0" distB="0" distL="114300" distR="114300" simplePos="0" relativeHeight="251664384" behindDoc="0" locked="0" layoutInCell="1" allowOverlap="1">
            <wp:simplePos x="0" y="0"/>
            <wp:positionH relativeFrom="margin">
              <wp:posOffset>1042670</wp:posOffset>
            </wp:positionH>
            <wp:positionV relativeFrom="paragraph">
              <wp:posOffset>74930</wp:posOffset>
            </wp:positionV>
            <wp:extent cx="4253865" cy="4394200"/>
            <wp:effectExtent l="0" t="0" r="0" b="6350"/>
            <wp:wrapTopAndBottom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3865" cy="439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33DD7" w:rsidRPr="00087BB9">
        <w:rPr>
          <w:rFonts w:ascii="黑体" w:eastAsia="黑体" w:hAnsi="黑体" w:cs="华文楷体" w:hint="eastAsia"/>
          <w:b/>
          <w:bCs/>
          <w:szCs w:val="28"/>
        </w:rPr>
        <w:t>四、实验结果</w:t>
      </w:r>
    </w:p>
    <w:p w:rsidR="002F6D06" w:rsidRDefault="002D4075" w:rsidP="002F6D06">
      <w:pPr>
        <w:tabs>
          <w:tab w:val="left" w:pos="1522"/>
        </w:tabs>
        <w:autoSpaceDE w:val="0"/>
        <w:autoSpaceDN w:val="0"/>
        <w:spacing w:line="60" w:lineRule="atLeast"/>
        <w:rPr>
          <w:rFonts w:ascii="黑体" w:eastAsia="黑体" w:hAnsi="黑体" w:cs="华文楷体"/>
          <w:sz w:val="24"/>
        </w:rPr>
      </w:pPr>
      <w:r w:rsidRPr="003F5814">
        <w:rPr>
          <w:rFonts w:ascii="黑体" w:eastAsia="黑体" w:hAnsi="黑体" w:cs="华文楷体" w:hint="eastAsia"/>
          <w:sz w:val="24"/>
        </w:rPr>
        <w:t>实验1：</w:t>
      </w:r>
      <w:r w:rsidR="002F6D06" w:rsidRPr="00AC454B">
        <w:rPr>
          <w:rFonts w:ascii="黑体" w:eastAsia="黑体" w:hAnsi="黑体" w:cs="华文楷体" w:hint="eastAsia"/>
          <w:sz w:val="24"/>
        </w:rPr>
        <w:t>实现一个</w:t>
      </w:r>
      <w:r w:rsidR="002F6D06" w:rsidRPr="00AC454B">
        <w:rPr>
          <w:rFonts w:ascii="黑体" w:eastAsia="黑体" w:hAnsi="黑体" w:cs="华文楷体"/>
          <w:sz w:val="24"/>
        </w:rPr>
        <w:t>60</w:t>
      </w:r>
      <w:r w:rsidR="002F6D06" w:rsidRPr="00AC454B">
        <w:rPr>
          <w:rFonts w:ascii="黑体" w:eastAsia="黑体" w:hAnsi="黑体" w:cs="华文楷体" w:hint="eastAsia"/>
          <w:sz w:val="24"/>
        </w:rPr>
        <w:t>进制计数器</w:t>
      </w:r>
      <w:r w:rsidR="002F6D06">
        <w:rPr>
          <w:rFonts w:ascii="黑体" w:eastAsia="黑体" w:hAnsi="黑体" w:cs="华文楷体" w:hint="eastAsia"/>
          <w:sz w:val="24"/>
        </w:rPr>
        <w:t>，</w:t>
      </w:r>
      <w:r w:rsidR="002F6D06" w:rsidRPr="00AC454B">
        <w:rPr>
          <w:rFonts w:ascii="黑体" w:eastAsia="黑体" w:hAnsi="黑体" w:cs="华文楷体" w:hint="eastAsia"/>
          <w:sz w:val="24"/>
        </w:rPr>
        <w:t>并讨论同步置数和异步清零方法设计</w:t>
      </w:r>
      <w:r w:rsidR="002F6D06" w:rsidRPr="00AC454B">
        <w:rPr>
          <w:rFonts w:ascii="黑体" w:eastAsia="黑体" w:hAnsi="黑体" w:cs="华文楷体"/>
          <w:sz w:val="24"/>
        </w:rPr>
        <w:t>60</w:t>
      </w:r>
      <w:r w:rsidR="002F6D06" w:rsidRPr="00AC454B">
        <w:rPr>
          <w:rFonts w:ascii="黑体" w:eastAsia="黑体" w:hAnsi="黑体" w:cs="华文楷体" w:hint="eastAsia"/>
          <w:sz w:val="24"/>
        </w:rPr>
        <w:t>进制计数器电路的区别</w:t>
      </w:r>
      <w:r w:rsidR="002F6D06">
        <w:rPr>
          <w:rFonts w:ascii="黑体" w:eastAsia="黑体" w:hAnsi="黑体" w:cs="华文楷体" w:hint="eastAsia"/>
          <w:sz w:val="24"/>
        </w:rPr>
        <w:t>。</w:t>
      </w:r>
    </w:p>
    <w:p w:rsidR="002F6D06" w:rsidRDefault="002F6D06" w:rsidP="002F6D06">
      <w:pPr>
        <w:tabs>
          <w:tab w:val="left" w:pos="1522"/>
        </w:tabs>
        <w:autoSpaceDE w:val="0"/>
        <w:autoSpaceDN w:val="0"/>
        <w:spacing w:line="60" w:lineRule="atLeast"/>
        <w:rPr>
          <w:rFonts w:ascii="黑体" w:eastAsia="黑体" w:hAnsi="黑体" w:cs="华文楷体"/>
          <w:sz w:val="24"/>
        </w:rPr>
      </w:pPr>
    </w:p>
    <w:p w:rsidR="002F6D06" w:rsidRDefault="002F6D06" w:rsidP="002F6D06">
      <w:pPr>
        <w:tabs>
          <w:tab w:val="left" w:pos="1522"/>
        </w:tabs>
        <w:autoSpaceDE w:val="0"/>
        <w:autoSpaceDN w:val="0"/>
        <w:spacing w:line="60" w:lineRule="atLeast"/>
        <w:rPr>
          <w:rFonts w:ascii="黑体" w:eastAsia="黑体" w:hAnsi="黑体" w:cs="华文楷体" w:hint="eastAsia"/>
          <w:sz w:val="24"/>
        </w:rPr>
      </w:pPr>
      <w:r>
        <w:rPr>
          <w:rFonts w:ascii="黑体" w:eastAsia="黑体" w:hAnsi="黑体" w:cs="华文楷体"/>
          <w:noProof/>
          <w:sz w:val="24"/>
        </w:rPr>
        <w:drawing>
          <wp:anchor distT="0" distB="0" distL="114300" distR="114300" simplePos="0" relativeHeight="251669504" behindDoc="0" locked="0" layoutInCell="1" allowOverlap="1" wp14:anchorId="2E2D4935" wp14:editId="1A5E490D">
            <wp:simplePos x="0" y="0"/>
            <wp:positionH relativeFrom="margin">
              <wp:posOffset>4741545</wp:posOffset>
            </wp:positionH>
            <wp:positionV relativeFrom="paragraph">
              <wp:posOffset>278130</wp:posOffset>
            </wp:positionV>
            <wp:extent cx="1685925" cy="1947545"/>
            <wp:effectExtent l="0" t="0" r="9525" b="0"/>
            <wp:wrapTopAndBottom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5925" cy="194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黑体" w:eastAsia="黑体" w:hAnsi="黑体" w:cs="华文楷体" w:hint="eastAsia"/>
          <w:noProof/>
          <w:sz w:val="24"/>
        </w:rPr>
        <w:drawing>
          <wp:anchor distT="0" distB="0" distL="114300" distR="114300" simplePos="0" relativeHeight="251667456" behindDoc="0" locked="0" layoutInCell="1" allowOverlap="1">
            <wp:simplePos x="0" y="0"/>
            <wp:positionH relativeFrom="margin">
              <wp:posOffset>3030220</wp:posOffset>
            </wp:positionH>
            <wp:positionV relativeFrom="paragraph">
              <wp:posOffset>292100</wp:posOffset>
            </wp:positionV>
            <wp:extent cx="1653540" cy="1917065"/>
            <wp:effectExtent l="0" t="0" r="3810" b="6985"/>
            <wp:wrapTopAndBottom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3540" cy="1917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黑体" w:eastAsia="黑体" w:hAnsi="黑体" w:cs="华文楷体"/>
          <w:noProof/>
          <w:sz w:val="24"/>
        </w:rPr>
        <w:drawing>
          <wp:anchor distT="0" distB="0" distL="114300" distR="114300" simplePos="0" relativeHeight="251666432" behindDoc="0" locked="0" layoutInCell="1" allowOverlap="1">
            <wp:simplePos x="0" y="0"/>
            <wp:positionH relativeFrom="margin">
              <wp:posOffset>1265555</wp:posOffset>
            </wp:positionH>
            <wp:positionV relativeFrom="paragraph">
              <wp:posOffset>276225</wp:posOffset>
            </wp:positionV>
            <wp:extent cx="1685925" cy="1947545"/>
            <wp:effectExtent l="0" t="0" r="9525" b="0"/>
            <wp:wrapTopAndBottom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5925" cy="194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黑体" w:eastAsia="黑体" w:hAnsi="黑体" w:cs="华文楷体"/>
          <w:noProof/>
          <w:sz w:val="24"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margin">
              <wp:posOffset>-539750</wp:posOffset>
            </wp:positionH>
            <wp:positionV relativeFrom="paragraph">
              <wp:posOffset>259715</wp:posOffset>
            </wp:positionV>
            <wp:extent cx="1767840" cy="1986280"/>
            <wp:effectExtent l="0" t="0" r="3810" b="0"/>
            <wp:wrapTopAndBottom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7840" cy="1986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黑体" w:eastAsia="黑体" w:hAnsi="黑体" w:cs="华文楷体" w:hint="eastAsia"/>
          <w:sz w:val="24"/>
        </w:rPr>
        <w:t>实验过程：按照如上电路图链接导线，使用示波器观察波形。</w:t>
      </w:r>
    </w:p>
    <w:p w:rsidR="00FB5AE1" w:rsidRDefault="00FB5AE1">
      <w:pPr>
        <w:spacing w:line="60" w:lineRule="atLeast"/>
        <w:rPr>
          <w:rFonts w:ascii="黑体" w:eastAsia="黑体" w:hAnsi="黑体" w:cs="华文楷体"/>
          <w:b/>
          <w:bCs/>
          <w:szCs w:val="28"/>
        </w:rPr>
      </w:pPr>
    </w:p>
    <w:p w:rsidR="002F6D06" w:rsidRDefault="002F6D06">
      <w:pPr>
        <w:spacing w:line="60" w:lineRule="atLeast"/>
        <w:rPr>
          <w:rFonts w:ascii="黑体" w:eastAsia="黑体" w:hAnsi="黑体" w:cs="华文楷体"/>
          <w:b/>
          <w:bCs/>
          <w:szCs w:val="28"/>
        </w:rPr>
      </w:pPr>
    </w:p>
    <w:p w:rsidR="002F6D06" w:rsidRDefault="002F6D06">
      <w:pPr>
        <w:spacing w:line="60" w:lineRule="atLeast"/>
        <w:rPr>
          <w:rFonts w:ascii="黑体" w:eastAsia="黑体" w:hAnsi="黑体" w:cs="华文楷体"/>
          <w:b/>
          <w:bCs/>
          <w:szCs w:val="28"/>
        </w:rPr>
      </w:pPr>
    </w:p>
    <w:p w:rsidR="00D512B7" w:rsidRDefault="00D512B7">
      <w:pPr>
        <w:spacing w:line="60" w:lineRule="atLeast"/>
        <w:rPr>
          <w:rFonts w:ascii="黑体" w:eastAsia="黑体" w:hAnsi="黑体" w:cs="华文楷体"/>
          <w:sz w:val="24"/>
        </w:rPr>
      </w:pPr>
    </w:p>
    <w:p w:rsidR="00D512B7" w:rsidRDefault="00D512B7">
      <w:pPr>
        <w:spacing w:line="60" w:lineRule="atLeast"/>
        <w:rPr>
          <w:rFonts w:ascii="黑体" w:eastAsia="黑体" w:hAnsi="黑体" w:cs="华文楷体"/>
          <w:sz w:val="24"/>
        </w:rPr>
      </w:pPr>
      <w:r w:rsidRPr="00D512B7">
        <w:rPr>
          <w:rFonts w:ascii="黑体" w:eastAsia="黑体" w:hAnsi="黑体" w:cs="华文楷体"/>
          <w:sz w:val="24"/>
        </w:rPr>
        <w:lastRenderedPageBreak/>
        <w:drawing>
          <wp:anchor distT="0" distB="0" distL="114300" distR="114300" simplePos="0" relativeHeight="251670528" behindDoc="0" locked="0" layoutInCell="1" allowOverlap="1">
            <wp:simplePos x="0" y="0"/>
            <wp:positionH relativeFrom="margin">
              <wp:posOffset>-679726</wp:posOffset>
            </wp:positionH>
            <wp:positionV relativeFrom="paragraph">
              <wp:posOffset>105741</wp:posOffset>
            </wp:positionV>
            <wp:extent cx="7285355" cy="4031615"/>
            <wp:effectExtent l="0" t="0" r="0" b="6985"/>
            <wp:wrapTopAndBottom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85355" cy="403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F6D06" w:rsidRPr="00D512B7" w:rsidRDefault="00F41F06">
      <w:pPr>
        <w:spacing w:line="60" w:lineRule="atLeast"/>
        <w:rPr>
          <w:rFonts w:ascii="黑体" w:eastAsia="黑体" w:hAnsi="黑体" w:cs="华文楷体"/>
          <w:sz w:val="24"/>
        </w:rPr>
      </w:pPr>
      <w:r w:rsidRPr="00D512B7">
        <w:rPr>
          <w:rFonts w:ascii="黑体" w:eastAsia="黑体" w:hAnsi="黑体" w:cs="华文楷体" w:hint="eastAsia"/>
          <w:sz w:val="24"/>
        </w:rPr>
        <w:t>下面进行</w:t>
      </w:r>
      <w:r w:rsidR="00A94D33" w:rsidRPr="00AC454B">
        <w:rPr>
          <w:rFonts w:ascii="黑体" w:eastAsia="黑体" w:hAnsi="黑体" w:cs="华文楷体" w:hint="eastAsia"/>
          <w:sz w:val="24"/>
        </w:rPr>
        <w:t>同步置数和异步清零</w:t>
      </w:r>
      <w:r w:rsidRPr="00D512B7">
        <w:rPr>
          <w:rFonts w:ascii="黑体" w:eastAsia="黑体" w:hAnsi="黑体" w:cs="华文楷体" w:hint="eastAsia"/>
          <w:sz w:val="24"/>
        </w:rPr>
        <w:t>的方法的区分。</w:t>
      </w:r>
    </w:p>
    <w:p w:rsidR="00A94D33" w:rsidRPr="00D512B7" w:rsidRDefault="00A94D33">
      <w:pPr>
        <w:spacing w:line="60" w:lineRule="atLeast"/>
        <w:rPr>
          <w:rFonts w:ascii="黑体" w:eastAsia="黑体" w:hAnsi="黑体" w:cs="华文楷体" w:hint="eastAsia"/>
          <w:sz w:val="24"/>
        </w:rPr>
      </w:pPr>
      <w:r w:rsidRPr="00D512B7">
        <w:rPr>
          <w:rFonts w:ascii="黑体" w:eastAsia="黑体" w:hAnsi="黑体" w:cs="华文楷体"/>
          <w:sz w:val="24"/>
        </w:rPr>
        <w:drawing>
          <wp:anchor distT="0" distB="0" distL="114300" distR="114300" simplePos="0" relativeHeight="251671552" behindDoc="0" locked="0" layoutInCell="1" allowOverlap="1">
            <wp:simplePos x="0" y="0"/>
            <wp:positionH relativeFrom="column">
              <wp:posOffset>-38349</wp:posOffset>
            </wp:positionH>
            <wp:positionV relativeFrom="paragraph">
              <wp:posOffset>444390</wp:posOffset>
            </wp:positionV>
            <wp:extent cx="6026785" cy="3355340"/>
            <wp:effectExtent l="0" t="0" r="0" b="0"/>
            <wp:wrapTopAndBottom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6785" cy="335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D512B7">
        <w:rPr>
          <w:rFonts w:ascii="黑体" w:eastAsia="黑体" w:hAnsi="黑体" w:cs="华文楷体" w:hint="eastAsia"/>
          <w:sz w:val="24"/>
        </w:rPr>
        <w:t>异步清零：</w:t>
      </w:r>
    </w:p>
    <w:p w:rsidR="002F6D06" w:rsidRDefault="00D512B7">
      <w:pPr>
        <w:spacing w:line="60" w:lineRule="atLeast"/>
        <w:rPr>
          <w:rFonts w:ascii="黑体" w:eastAsia="黑体" w:hAnsi="黑体" w:cs="华文楷体"/>
          <w:b/>
          <w:bCs/>
          <w:szCs w:val="28"/>
        </w:rPr>
      </w:pPr>
      <w:r>
        <w:rPr>
          <w:rFonts w:ascii="黑体" w:eastAsia="黑体" w:hAnsi="黑体" w:cs="华文楷体" w:hint="eastAsia"/>
          <w:b/>
          <w:bCs/>
          <w:szCs w:val="28"/>
        </w:rPr>
        <w:t>同步置数：</w:t>
      </w:r>
    </w:p>
    <w:p w:rsidR="00D512B7" w:rsidRDefault="00D512B7">
      <w:pPr>
        <w:spacing w:line="60" w:lineRule="atLeast"/>
        <w:rPr>
          <w:rFonts w:ascii="黑体" w:eastAsia="黑体" w:hAnsi="黑体" w:cs="华文楷体"/>
          <w:b/>
          <w:bCs/>
          <w:szCs w:val="28"/>
        </w:rPr>
      </w:pPr>
    </w:p>
    <w:p w:rsidR="00D512B7" w:rsidRPr="002F6D06" w:rsidRDefault="00D512B7">
      <w:pPr>
        <w:spacing w:line="60" w:lineRule="atLeast"/>
        <w:rPr>
          <w:rFonts w:ascii="黑体" w:eastAsia="黑体" w:hAnsi="黑体" w:cs="华文楷体" w:hint="eastAsia"/>
          <w:b/>
          <w:bCs/>
          <w:szCs w:val="28"/>
        </w:rPr>
      </w:pPr>
      <w:r>
        <w:rPr>
          <w:rFonts w:ascii="黑体" w:eastAsia="黑体" w:hAnsi="黑体" w:cs="华文楷体" w:hint="eastAsia"/>
          <w:b/>
          <w:bCs/>
          <w:noProof/>
          <w:szCs w:val="28"/>
        </w:rPr>
        <w:lastRenderedPageBreak/>
        <w:drawing>
          <wp:anchor distT="0" distB="0" distL="114300" distR="114300" simplePos="0" relativeHeight="251672576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355158</wp:posOffset>
            </wp:positionV>
            <wp:extent cx="5677231" cy="3325825"/>
            <wp:effectExtent l="0" t="0" r="0" b="8255"/>
            <wp:wrapTopAndBottom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7231" cy="3325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B5AE1" w:rsidRPr="0024542A" w:rsidRDefault="00133DD7" w:rsidP="0024542A">
      <w:pPr>
        <w:tabs>
          <w:tab w:val="left" w:pos="1522"/>
        </w:tabs>
        <w:autoSpaceDE w:val="0"/>
        <w:autoSpaceDN w:val="0"/>
        <w:spacing w:line="60" w:lineRule="atLeast"/>
        <w:rPr>
          <w:rFonts w:ascii="黑体" w:eastAsia="黑体" w:hAnsi="黑体" w:cs="华文楷体"/>
          <w:sz w:val="24"/>
        </w:rPr>
      </w:pPr>
      <w:r w:rsidRPr="00087BB9">
        <w:rPr>
          <w:rFonts w:ascii="黑体" w:eastAsia="黑体" w:hAnsi="黑体" w:cs="华文楷体" w:hint="eastAsia"/>
          <w:b/>
          <w:bCs/>
          <w:szCs w:val="28"/>
        </w:rPr>
        <w:t>五、实验感想</w:t>
      </w:r>
    </w:p>
    <w:p w:rsidR="00FB5AE1" w:rsidRDefault="005478FA" w:rsidP="0024542A">
      <w:pPr>
        <w:tabs>
          <w:tab w:val="left" w:pos="1522"/>
        </w:tabs>
        <w:autoSpaceDE w:val="0"/>
        <w:autoSpaceDN w:val="0"/>
        <w:spacing w:line="60" w:lineRule="atLeast"/>
        <w:rPr>
          <w:rFonts w:ascii="黑体" w:eastAsia="黑体" w:hAnsi="黑体" w:cs="华文楷体"/>
          <w:sz w:val="24"/>
        </w:rPr>
      </w:pPr>
      <w:r>
        <w:rPr>
          <w:rFonts w:ascii="黑体" w:eastAsia="黑体" w:hAnsi="黑体" w:cs="华文楷体" w:hint="eastAsia"/>
          <w:sz w:val="24"/>
        </w:rPr>
        <w:t>完全没有想到，怎么会有这么多内容。</w:t>
      </w:r>
    </w:p>
    <w:p w:rsidR="005478FA" w:rsidRDefault="005478FA" w:rsidP="0024542A">
      <w:pPr>
        <w:tabs>
          <w:tab w:val="left" w:pos="1522"/>
        </w:tabs>
        <w:autoSpaceDE w:val="0"/>
        <w:autoSpaceDN w:val="0"/>
        <w:spacing w:line="60" w:lineRule="atLeast"/>
        <w:rPr>
          <w:rFonts w:ascii="黑体" w:eastAsia="黑体" w:hAnsi="黑体" w:cs="华文楷体"/>
          <w:sz w:val="24"/>
        </w:rPr>
      </w:pPr>
      <w:r>
        <w:rPr>
          <w:rFonts w:ascii="黑体" w:eastAsia="黑体" w:hAnsi="黑体" w:cs="华文楷体" w:hint="eastAsia"/>
          <w:sz w:val="24"/>
        </w:rPr>
        <w:t>这个课堂surprise，简直了。</w:t>
      </w:r>
    </w:p>
    <w:p w:rsidR="00C40F3F" w:rsidRPr="0024542A" w:rsidRDefault="00C40F3F" w:rsidP="0024542A">
      <w:pPr>
        <w:tabs>
          <w:tab w:val="left" w:pos="1522"/>
        </w:tabs>
        <w:autoSpaceDE w:val="0"/>
        <w:autoSpaceDN w:val="0"/>
        <w:spacing w:line="60" w:lineRule="atLeast"/>
        <w:rPr>
          <w:rFonts w:ascii="黑体" w:eastAsia="黑体" w:hAnsi="黑体" w:cs="华文楷体" w:hint="eastAsia"/>
          <w:sz w:val="24"/>
        </w:rPr>
      </w:pPr>
      <w:r>
        <w:rPr>
          <w:rFonts w:ascii="黑体" w:eastAsia="黑体" w:hAnsi="黑体" w:cs="华文楷体" w:hint="eastAsia"/>
          <w:sz w:val="24"/>
        </w:rPr>
        <w:t>无话可说。</w:t>
      </w:r>
      <w:bookmarkStart w:id="0" w:name="_GoBack"/>
      <w:bookmarkEnd w:id="0"/>
    </w:p>
    <w:sectPr w:rsidR="00C40F3F" w:rsidRPr="0024542A">
      <w:footerReference w:type="default" r:id="rId20"/>
      <w:pgSz w:w="11906" w:h="16838"/>
      <w:pgMar w:top="1200" w:right="1200" w:bottom="1200" w:left="1200" w:header="851" w:footer="992" w:gutter="0"/>
      <w:cols w:space="720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BE502C" w:rsidRDefault="00BE502C">
      <w:r>
        <w:separator/>
      </w:r>
    </w:p>
  </w:endnote>
  <w:endnote w:type="continuationSeparator" w:id="0">
    <w:p w:rsidR="00BE502C" w:rsidRDefault="00BE502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华文新魏">
    <w:altName w:val="宋体"/>
    <w:panose1 w:val="02010800040101010101"/>
    <w:charset w:val="86"/>
    <w:family w:val="auto"/>
    <w:pitch w:val="variable"/>
    <w:sig w:usb0="00000001" w:usb1="080F0000" w:usb2="00000010" w:usb3="00000000" w:csb0="00040000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微软雅黑 Light">
    <w:panose1 w:val="020B0502040204020203"/>
    <w:charset w:val="86"/>
    <w:family w:val="swiss"/>
    <w:pitch w:val="variable"/>
    <w:sig w:usb0="80000287" w:usb1="2ACF0010" w:usb2="00000016" w:usb3="00000000" w:csb0="0004001F" w:csb1="00000000"/>
  </w:font>
  <w:font w:name="华文楷体">
    <w:altName w:val="宋体"/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altName w:val="Cambria"/>
    <w:panose1 w:val="02040503050406030204"/>
    <w:charset w:val="00"/>
    <w:family w:val="roman"/>
    <w:pitch w:val="variable"/>
    <w:sig w:usb0="E00006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FB5AE1" w:rsidRDefault="00133DD7">
    <w:pPr>
      <w:pStyle w:val="a5"/>
      <w:jc w:val="center"/>
      <w:rPr>
        <w:rFonts w:ascii="Arial" w:hAnsi="Arial" w:cs="Arial"/>
        <w:sz w:val="21"/>
        <w:szCs w:val="21"/>
      </w:rPr>
    </w:pPr>
    <w:r>
      <w:rPr>
        <w:rStyle w:val="10"/>
        <w:rFonts w:ascii="Arial" w:hAnsi="Arial" w:cs="Arial"/>
        <w:sz w:val="21"/>
        <w:szCs w:val="21"/>
      </w:rPr>
      <w:t xml:space="preserve">- </w:t>
    </w:r>
    <w:r>
      <w:rPr>
        <w:rFonts w:ascii="Arial" w:hAnsi="Arial" w:cs="Arial"/>
        <w:sz w:val="21"/>
        <w:szCs w:val="21"/>
      </w:rPr>
      <w:fldChar w:fldCharType="begin"/>
    </w:r>
    <w:r>
      <w:rPr>
        <w:rStyle w:val="10"/>
        <w:rFonts w:ascii="Arial" w:hAnsi="Arial" w:cs="Arial"/>
        <w:sz w:val="21"/>
        <w:szCs w:val="21"/>
      </w:rPr>
      <w:instrText xml:space="preserve"> PAGE </w:instrText>
    </w:r>
    <w:r>
      <w:rPr>
        <w:rFonts w:ascii="Arial" w:hAnsi="Arial" w:cs="Arial"/>
        <w:sz w:val="21"/>
        <w:szCs w:val="21"/>
      </w:rPr>
      <w:fldChar w:fldCharType="separate"/>
    </w:r>
    <w:r w:rsidR="00C40F3F">
      <w:rPr>
        <w:rStyle w:val="10"/>
        <w:rFonts w:ascii="Arial" w:hAnsi="Arial" w:cs="Arial"/>
        <w:noProof/>
        <w:sz w:val="21"/>
        <w:szCs w:val="21"/>
      </w:rPr>
      <w:t>7</w:t>
    </w:r>
    <w:r>
      <w:rPr>
        <w:rFonts w:ascii="Arial" w:hAnsi="Arial" w:cs="Arial"/>
        <w:sz w:val="21"/>
        <w:szCs w:val="21"/>
      </w:rPr>
      <w:fldChar w:fldCharType="end"/>
    </w:r>
    <w:r>
      <w:rPr>
        <w:rStyle w:val="10"/>
        <w:rFonts w:ascii="Arial" w:hAnsi="Arial" w:cs="Arial"/>
        <w:sz w:val="21"/>
        <w:szCs w:val="21"/>
      </w:rPr>
      <w:t xml:space="preserve"> -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BE502C" w:rsidRDefault="00BE502C">
      <w:r>
        <w:separator/>
      </w:r>
    </w:p>
  </w:footnote>
  <w:footnote w:type="continuationSeparator" w:id="0">
    <w:p w:rsidR="00BE502C" w:rsidRDefault="00BE502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000001"/>
    <w:multiLevelType w:val="multilevel"/>
    <w:tmpl w:val="0A6A39D3"/>
    <w:lvl w:ilvl="0">
      <w:start w:val="1"/>
      <w:numFmt w:val="decimal"/>
      <w:suff w:val="space"/>
      <w:lvlText w:val="第%1章"/>
      <w:lvlJc w:val="left"/>
      <w:pPr>
        <w:ind w:left="0" w:firstLine="0"/>
      </w:pPr>
      <w:rPr>
        <w:rFonts w:ascii="Times New Roman" w:eastAsia="华文新魏" w:hAnsi="Times New Roman" w:hint="eastAsia"/>
        <w:b/>
        <w:i w:val="0"/>
        <w:sz w:val="28"/>
        <w:szCs w:val="28"/>
      </w:rPr>
    </w:lvl>
    <w:lvl w:ilvl="1">
      <w:start w:val="1"/>
      <w:numFmt w:val="decimal"/>
      <w:pStyle w:val="2"/>
      <w:lvlText w:val="%1.%2"/>
      <w:lvlJc w:val="left"/>
      <w:pPr>
        <w:tabs>
          <w:tab w:val="left" w:pos="578"/>
        </w:tabs>
        <w:ind w:left="0" w:firstLine="0"/>
      </w:pPr>
      <w:rPr>
        <w:rFonts w:ascii="Arial" w:eastAsia="黑体" w:hAnsi="Arial" w:hint="default"/>
        <w:b/>
        <w:i w:val="0"/>
        <w:sz w:val="24"/>
        <w:szCs w:val="24"/>
      </w:rPr>
    </w:lvl>
    <w:lvl w:ilvl="2">
      <w:start w:val="1"/>
      <w:numFmt w:val="decimal"/>
      <w:lvlText w:val="%1.%2.%3"/>
      <w:lvlJc w:val="left"/>
      <w:pPr>
        <w:tabs>
          <w:tab w:val="left" w:pos="578"/>
        </w:tabs>
        <w:ind w:left="0" w:firstLine="0"/>
      </w:pPr>
      <w:rPr>
        <w:rFonts w:ascii="Arial" w:eastAsia="黑体" w:hAnsi="Arial" w:hint="default"/>
        <w:b/>
        <w:i w:val="0"/>
        <w:sz w:val="21"/>
        <w:szCs w:val="21"/>
      </w:rPr>
    </w:lvl>
    <w:lvl w:ilvl="3">
      <w:start w:val="1"/>
      <w:numFmt w:val="decimal"/>
      <w:lvlText w:val="%4．"/>
      <w:lvlJc w:val="left"/>
      <w:pPr>
        <w:tabs>
          <w:tab w:val="left" w:pos="862"/>
        </w:tabs>
        <w:ind w:left="0" w:firstLine="420"/>
      </w:pPr>
      <w:rPr>
        <w:rFonts w:ascii="Arial" w:eastAsia="黑体" w:hAnsi="Arial" w:hint="default"/>
        <w:b w:val="0"/>
        <w:i w:val="0"/>
        <w:sz w:val="21"/>
        <w:szCs w:val="21"/>
      </w:rPr>
    </w:lvl>
    <w:lvl w:ilvl="4">
      <w:start w:val="1"/>
      <w:numFmt w:val="decimal"/>
      <w:lvlText w:val="%1.%2.%3.%4.%5"/>
      <w:lvlJc w:val="left"/>
      <w:pPr>
        <w:tabs>
          <w:tab w:val="left" w:pos="1008"/>
        </w:tabs>
        <w:ind w:left="1008" w:hanging="1008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tabs>
          <w:tab w:val="left" w:pos="1152"/>
        </w:tabs>
        <w:ind w:left="1152" w:hanging="1152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tabs>
          <w:tab w:val="left" w:pos="1296"/>
        </w:tabs>
        <w:ind w:left="1296" w:hanging="129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tabs>
          <w:tab w:val="left" w:pos="1440"/>
        </w:tabs>
        <w:ind w:left="1440" w:hanging="144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left" w:pos="1584"/>
        </w:tabs>
        <w:ind w:left="1584" w:hanging="1584"/>
      </w:pPr>
      <w:rPr>
        <w:rFonts w:hint="eastAsia"/>
      </w:rPr>
    </w:lvl>
  </w:abstractNum>
  <w:abstractNum w:abstractNumId="1" w15:restartNumberingAfterBreak="0">
    <w:nsid w:val="00000002"/>
    <w:multiLevelType w:val="singleLevel"/>
    <w:tmpl w:val="58ECED0B"/>
    <w:lvl w:ilvl="0">
      <w:start w:val="2"/>
      <w:numFmt w:val="decimal"/>
      <w:suff w:val="space"/>
      <w:lvlText w:val="%1."/>
      <w:lvlJc w:val="left"/>
    </w:lvl>
  </w:abstractNum>
  <w:abstractNum w:abstractNumId="2" w15:restartNumberingAfterBreak="0">
    <w:nsid w:val="00000003"/>
    <w:multiLevelType w:val="singleLevel"/>
    <w:tmpl w:val="570F8230"/>
    <w:lvl w:ilvl="0">
      <w:start w:val="2"/>
      <w:numFmt w:val="chineseCounting"/>
      <w:suff w:val="nothing"/>
      <w:lvlText w:val="%1、"/>
      <w:lvlJc w:val="left"/>
      <w:rPr>
        <w:sz w:val="28"/>
      </w:rPr>
    </w:lvl>
  </w:abstractNum>
  <w:abstractNum w:abstractNumId="3" w15:restartNumberingAfterBreak="0">
    <w:nsid w:val="0CA3736A"/>
    <w:multiLevelType w:val="singleLevel"/>
    <w:tmpl w:val="59CCE299"/>
    <w:lvl w:ilvl="0">
      <w:start w:val="1"/>
      <w:numFmt w:val="chineseCounting"/>
      <w:suff w:val="nothing"/>
      <w:lvlText w:val="%1、"/>
      <w:lvlJc w:val="left"/>
    </w:lvl>
  </w:abstractNum>
  <w:abstractNum w:abstractNumId="4" w15:restartNumberingAfterBreak="0">
    <w:nsid w:val="36F353BE"/>
    <w:multiLevelType w:val="hybridMultilevel"/>
    <w:tmpl w:val="8A7C58AE"/>
    <w:lvl w:ilvl="0" w:tplc="85C8E04E">
      <w:start w:val="3"/>
      <w:numFmt w:val="bullet"/>
      <w:lvlText w:val="-"/>
      <w:lvlJc w:val="left"/>
      <w:pPr>
        <w:ind w:left="360" w:hanging="360"/>
      </w:pPr>
      <w:rPr>
        <w:rFonts w:ascii="微软雅黑 Light" w:eastAsia="微软雅黑 Light" w:hAnsi="微软雅黑 Light" w:cs="华文楷体" w:hint="eastAsia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2"/>
  </w:num>
  <w:num w:numId="4">
    <w:abstractNumId w:val="3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bordersDoNotSurroundHeader/>
  <w:bordersDoNotSurroundFooter/>
  <w:proofState w:spelling="clean" w:grammar="clean"/>
  <w:defaultTabStop w:val="420"/>
  <w:drawingGridVerticalSpacing w:val="200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B5AE1"/>
    <w:rsid w:val="00046D03"/>
    <w:rsid w:val="00087BB9"/>
    <w:rsid w:val="00133DD7"/>
    <w:rsid w:val="0024542A"/>
    <w:rsid w:val="00273C7D"/>
    <w:rsid w:val="002D4075"/>
    <w:rsid w:val="002D4361"/>
    <w:rsid w:val="002D7620"/>
    <w:rsid w:val="002F6D06"/>
    <w:rsid w:val="00343EA9"/>
    <w:rsid w:val="003E1FEC"/>
    <w:rsid w:val="003F5814"/>
    <w:rsid w:val="00483D93"/>
    <w:rsid w:val="004912DE"/>
    <w:rsid w:val="004C6252"/>
    <w:rsid w:val="00533034"/>
    <w:rsid w:val="005478FA"/>
    <w:rsid w:val="00552476"/>
    <w:rsid w:val="005E54A0"/>
    <w:rsid w:val="006413F7"/>
    <w:rsid w:val="006B126F"/>
    <w:rsid w:val="006F6808"/>
    <w:rsid w:val="008C1874"/>
    <w:rsid w:val="0090747F"/>
    <w:rsid w:val="009268EE"/>
    <w:rsid w:val="009B2881"/>
    <w:rsid w:val="00A94D33"/>
    <w:rsid w:val="00AA7781"/>
    <w:rsid w:val="00AC454B"/>
    <w:rsid w:val="00AF3966"/>
    <w:rsid w:val="00B4523D"/>
    <w:rsid w:val="00B848DE"/>
    <w:rsid w:val="00BE502C"/>
    <w:rsid w:val="00C40F3F"/>
    <w:rsid w:val="00C533E9"/>
    <w:rsid w:val="00D512B7"/>
    <w:rsid w:val="00DC2E61"/>
    <w:rsid w:val="00E31EFF"/>
    <w:rsid w:val="00E7723E"/>
    <w:rsid w:val="00EC4EC8"/>
    <w:rsid w:val="00F26680"/>
    <w:rsid w:val="00F41F06"/>
    <w:rsid w:val="00F67525"/>
    <w:rsid w:val="00F95317"/>
    <w:rsid w:val="00FB5A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BD49341"/>
  <w15:docId w15:val="{AF22AD8A-D53C-4575-B6F3-66D32BA23C2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等线" w:eastAsia="等线" w:hAnsi="等线" w:cs="宋体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  <w:rPr>
      <w:rFonts w:ascii="Times New Roman" w:eastAsia="宋体" w:hAnsi="Times New Roman" w:cs="Times New Roman"/>
      <w:kern w:val="2"/>
      <w:sz w:val="28"/>
      <w:szCs w:val="24"/>
    </w:rPr>
  </w:style>
  <w:style w:type="paragraph" w:styleId="20">
    <w:name w:val="heading 2"/>
    <w:basedOn w:val="a"/>
    <w:next w:val="a"/>
    <w:link w:val="21"/>
    <w:qFormat/>
    <w:pPr>
      <w:keepNext/>
      <w:keepLines/>
      <w:spacing w:before="260" w:after="260" w:line="416" w:lineRule="auto"/>
      <w:outlineLvl w:val="1"/>
    </w:pPr>
    <w:rPr>
      <w:rFonts w:ascii="Arial" w:eastAsia="黑体" w:hAnsi="Arial"/>
      <w:b/>
      <w:sz w:val="32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qFormat/>
    <w:rPr>
      <w:sz w:val="18"/>
      <w:szCs w:val="18"/>
    </w:rPr>
  </w:style>
  <w:style w:type="paragraph" w:styleId="a5">
    <w:name w:val="footer"/>
    <w:basedOn w:val="a"/>
    <w:link w:val="a6"/>
    <w:qFormat/>
    <w:pPr>
      <w:tabs>
        <w:tab w:val="center" w:pos="4153"/>
        <w:tab w:val="right" w:pos="8306"/>
      </w:tabs>
      <w:snapToGrid w:val="0"/>
      <w:jc w:val="left"/>
    </w:pPr>
    <w:rPr>
      <w:rFonts w:ascii="等线" w:eastAsia="等线" w:hAnsi="等线" w:cs="宋体"/>
      <w:sz w:val="18"/>
      <w:szCs w:val="18"/>
    </w:rPr>
  </w:style>
  <w:style w:type="paragraph" w:styleId="a7">
    <w:name w:val="Normal (Web)"/>
    <w:basedOn w:val="a"/>
    <w:uiPriority w:val="99"/>
    <w:qFormat/>
    <w:pPr>
      <w:spacing w:before="100" w:beforeAutospacing="1" w:after="100" w:afterAutospacing="1"/>
      <w:jc w:val="left"/>
    </w:pPr>
    <w:rPr>
      <w:kern w:val="0"/>
      <w:sz w:val="24"/>
    </w:rPr>
  </w:style>
  <w:style w:type="table" w:styleId="a8">
    <w:name w:val="Table Grid"/>
    <w:basedOn w:val="a1"/>
    <w:uiPriority w:val="39"/>
    <w:qFormat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2">
    <w:name w:val="样式2"/>
    <w:basedOn w:val="1"/>
    <w:qFormat/>
    <w:pPr>
      <w:numPr>
        <w:ilvl w:val="1"/>
        <w:numId w:val="2"/>
      </w:numPr>
      <w:spacing w:beforeLines="20" w:before="62" w:afterLines="20" w:after="62"/>
      <w:ind w:firstLineChars="0"/>
    </w:pPr>
    <w:rPr>
      <w:b/>
      <w:color w:val="000000"/>
      <w:szCs w:val="21"/>
    </w:rPr>
  </w:style>
  <w:style w:type="paragraph" w:customStyle="1" w:styleId="1">
    <w:name w:val="列出段落1"/>
    <w:basedOn w:val="a"/>
    <w:uiPriority w:val="34"/>
    <w:qFormat/>
    <w:pPr>
      <w:ind w:firstLineChars="200" w:firstLine="420"/>
    </w:pPr>
  </w:style>
  <w:style w:type="character" w:customStyle="1" w:styleId="21">
    <w:name w:val="标题 2 字符"/>
    <w:basedOn w:val="a0"/>
    <w:link w:val="20"/>
    <w:rPr>
      <w:rFonts w:ascii="Arial" w:eastAsia="黑体" w:hAnsi="Arial" w:cs="Times New Roman"/>
      <w:b/>
      <w:sz w:val="32"/>
    </w:rPr>
  </w:style>
  <w:style w:type="character" w:customStyle="1" w:styleId="10">
    <w:name w:val="页码1"/>
    <w:basedOn w:val="a0"/>
    <w:qFormat/>
  </w:style>
  <w:style w:type="character" w:customStyle="1" w:styleId="a6">
    <w:name w:val="页脚 字符"/>
    <w:link w:val="a5"/>
    <w:qFormat/>
    <w:rPr>
      <w:sz w:val="18"/>
      <w:szCs w:val="18"/>
    </w:rPr>
  </w:style>
  <w:style w:type="character" w:customStyle="1" w:styleId="11">
    <w:name w:val="页脚字符1"/>
    <w:basedOn w:val="a0"/>
    <w:uiPriority w:val="99"/>
    <w:qFormat/>
    <w:rPr>
      <w:rFonts w:ascii="Times New Roman" w:eastAsia="宋体" w:hAnsi="Times New Roman" w:cs="Times New Roman"/>
      <w:sz w:val="18"/>
      <w:szCs w:val="18"/>
    </w:rPr>
  </w:style>
  <w:style w:type="paragraph" w:customStyle="1" w:styleId="110">
    <w:name w:val="列出段落11"/>
    <w:basedOn w:val="a"/>
    <w:qFormat/>
    <w:pPr>
      <w:ind w:firstLineChars="200" w:firstLine="420"/>
    </w:pPr>
  </w:style>
  <w:style w:type="character" w:customStyle="1" w:styleId="a4">
    <w:name w:val="批注框文本 字符"/>
    <w:basedOn w:val="a0"/>
    <w:link w:val="a3"/>
    <w:uiPriority w:val="99"/>
    <w:rPr>
      <w:rFonts w:ascii="Times New Roman" w:eastAsia="宋体" w:hAnsi="Times New Roman" w:cs="Times New Roman"/>
      <w:kern w:val="2"/>
      <w:sz w:val="18"/>
      <w:szCs w:val="18"/>
    </w:rPr>
  </w:style>
  <w:style w:type="paragraph" w:styleId="a9">
    <w:name w:val="List Paragraph"/>
    <w:basedOn w:val="a"/>
    <w:uiPriority w:val="34"/>
    <w:qFormat/>
    <w:rsid w:val="00AA7781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864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032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651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00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3864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352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2974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8873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384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4473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9473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765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0653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7055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524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6153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0892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744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jpe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105</TotalTime>
  <Pages>7</Pages>
  <Words>142</Words>
  <Characters>812</Characters>
  <Application>Microsoft Office Word</Application>
  <DocSecurity>0</DocSecurity>
  <Lines>6</Lines>
  <Paragraphs>1</Paragraphs>
  <ScaleCrop>false</ScaleCrop>
  <Company>Sky123.Org</Company>
  <LinksUpToDate>false</LinksUpToDate>
  <CharactersWithSpaces>953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Microsoft Office 用户</dc:creator>
  <cp:lastModifiedBy>Sirius See</cp:lastModifiedBy>
  <cp:revision>21</cp:revision>
  <dcterms:created xsi:type="dcterms:W3CDTF">2017-12-20T05:07:00Z</dcterms:created>
  <dcterms:modified xsi:type="dcterms:W3CDTF">2017-12-20T06:51:00Z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2052-10.1.0.6749</vt:lpwstr>
  </property>
</Properties>
</file>